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989999771118164"/>
          <w:szCs w:val="21.989999771118164"/>
          <w:u w:val="none"/>
          <w:shd w:fill="auto" w:val="clear"/>
          <w:vertAlign w:val="baseline"/>
        </w:rPr>
      </w:pPr>
      <w:r w:rsidDel="00000000" w:rsidR="00000000" w:rsidRPr="00000000">
        <w:rPr>
          <w:b w:val="1"/>
          <w:i w:val="0"/>
          <w:smallCaps w:val="0"/>
          <w:strike w:val="0"/>
          <w:color w:val="000000"/>
          <w:sz w:val="21.989999771118164"/>
          <w:szCs w:val="21.989999771118164"/>
          <w:u w:val="none"/>
          <w:shd w:fill="auto" w:val="clear"/>
          <w:vertAlign w:val="baseline"/>
          <w:rtl w:val="0"/>
        </w:rPr>
        <w:t xml:space="preserve">Name:</w:t>
      </w: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 Victor Pinnock</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43.37646484375" w:line="240" w:lineRule="auto"/>
        <w:ind w:left="12.974090576171875" w:right="0" w:firstLine="0"/>
        <w:jc w:val="left"/>
        <w:rPr>
          <w:rFonts w:ascii="Arial" w:cs="Arial" w:eastAsia="Arial" w:hAnsi="Arial"/>
          <w:b w:val="0"/>
          <w:i w:val="0"/>
          <w:smallCaps w:val="0"/>
          <w:strike w:val="0"/>
          <w:color w:val="000000"/>
          <w:sz w:val="21.989999771118164"/>
          <w:szCs w:val="21.989999771118164"/>
          <w:u w:val="none"/>
          <w:shd w:fill="auto" w:val="clear"/>
          <w:vertAlign w:val="baseline"/>
        </w:rPr>
      </w:pPr>
      <w:r w:rsidDel="00000000" w:rsidR="00000000" w:rsidRPr="00000000">
        <w:rPr>
          <w:b w:val="1"/>
          <w:i w:val="0"/>
          <w:smallCaps w:val="0"/>
          <w:strike w:val="0"/>
          <w:color w:val="000000"/>
          <w:sz w:val="21.989999771118164"/>
          <w:szCs w:val="21.989999771118164"/>
          <w:u w:val="none"/>
          <w:shd w:fill="auto" w:val="clear"/>
          <w:vertAlign w:val="baseline"/>
          <w:rtl w:val="0"/>
        </w:rPr>
        <w:t xml:space="preserve">Course #: </w:t>
      </w:r>
      <w:r w:rsidDel="00000000" w:rsidR="00000000" w:rsidRPr="00000000">
        <w:rPr>
          <w:sz w:val="21.989999771118164"/>
          <w:szCs w:val="21.989999771118164"/>
          <w:rtl w:val="0"/>
        </w:rPr>
        <w:t xml:space="preserve">DMD001-004</w:t>
      </w: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43.37646484375" w:line="240" w:lineRule="auto"/>
        <w:ind w:left="18.031768798828125" w:right="0" w:firstLine="0"/>
        <w:jc w:val="left"/>
        <w:rPr>
          <w:rFonts w:ascii="Arial" w:cs="Arial" w:eastAsia="Arial" w:hAnsi="Arial"/>
          <w:b w:val="0"/>
          <w:i w:val="0"/>
          <w:smallCaps w:val="0"/>
          <w:strike w:val="0"/>
          <w:color w:val="000000"/>
          <w:sz w:val="21.989999771118164"/>
          <w:szCs w:val="21.989999771118164"/>
          <w:u w:val="none"/>
          <w:shd w:fill="auto" w:val="clear"/>
          <w:vertAlign w:val="baseline"/>
        </w:rPr>
      </w:pPr>
      <w:r w:rsidDel="00000000" w:rsidR="00000000" w:rsidRPr="00000000">
        <w:rPr>
          <w:b w:val="1"/>
          <w:i w:val="0"/>
          <w:smallCaps w:val="0"/>
          <w:strike w:val="0"/>
          <w:color w:val="000000"/>
          <w:sz w:val="21.989999771118164"/>
          <w:szCs w:val="21.989999771118164"/>
          <w:u w:val="none"/>
          <w:shd w:fill="auto" w:val="clear"/>
          <w:vertAlign w:val="baseline"/>
          <w:rtl w:val="0"/>
        </w:rPr>
        <w:t xml:space="preserve">Lesson Title: </w:t>
      </w: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Di</w:t>
      </w:r>
      <w:r w:rsidDel="00000000" w:rsidR="00000000" w:rsidRPr="00000000">
        <w:rPr>
          <w:sz w:val="21.989999771118164"/>
          <w:szCs w:val="21.989999771118164"/>
          <w:rtl w:val="0"/>
        </w:rPr>
        <w:t xml:space="preserve">gital Design CTE</w:t>
      </w: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43.37646484375" w:line="240" w:lineRule="auto"/>
        <w:ind w:left="13.63372802734375" w:right="0" w:firstLine="0"/>
        <w:jc w:val="left"/>
        <w:rPr>
          <w:rFonts w:ascii="Arial" w:cs="Arial" w:eastAsia="Arial" w:hAnsi="Arial"/>
          <w:b w:val="0"/>
          <w:i w:val="0"/>
          <w:smallCaps w:val="0"/>
          <w:strike w:val="0"/>
          <w:color w:val="000000"/>
          <w:sz w:val="21.989999771118164"/>
          <w:szCs w:val="21.989999771118164"/>
          <w:u w:val="none"/>
          <w:shd w:fill="auto" w:val="clear"/>
          <w:vertAlign w:val="baseline"/>
        </w:rPr>
      </w:pPr>
      <w:r w:rsidDel="00000000" w:rsidR="00000000" w:rsidRPr="00000000">
        <w:rPr>
          <w:b w:val="1"/>
          <w:i w:val="0"/>
          <w:smallCaps w:val="0"/>
          <w:strike w:val="0"/>
          <w:color w:val="000000"/>
          <w:sz w:val="21.989999771118164"/>
          <w:szCs w:val="21.989999771118164"/>
          <w:u w:val="none"/>
          <w:shd w:fill="auto" w:val="clear"/>
          <w:vertAlign w:val="baseline"/>
          <w:rtl w:val="0"/>
        </w:rPr>
        <w:t xml:space="preserve">Grade level:</w:t>
      </w: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 </w:t>
      </w:r>
      <w:r w:rsidDel="00000000" w:rsidR="00000000" w:rsidRPr="00000000">
        <w:rPr>
          <w:sz w:val="21.989999771118164"/>
          <w:szCs w:val="21.989999771118164"/>
          <w:rtl w:val="0"/>
        </w:rPr>
        <w:t xml:space="preserve">9th</w:t>
      </w: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-12th</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43.37646484375" w:line="240" w:lineRule="auto"/>
        <w:ind w:left="18.91143798828125" w:right="0" w:firstLine="0"/>
        <w:jc w:val="left"/>
        <w:rPr>
          <w:rFonts w:ascii="Arial" w:cs="Arial" w:eastAsia="Arial" w:hAnsi="Arial"/>
          <w:b w:val="0"/>
          <w:i w:val="0"/>
          <w:smallCaps w:val="0"/>
          <w:strike w:val="0"/>
          <w:color w:val="000000"/>
          <w:sz w:val="21.989999771118164"/>
          <w:szCs w:val="21.989999771118164"/>
          <w:u w:val="none"/>
          <w:shd w:fill="auto" w:val="clear"/>
          <w:vertAlign w:val="baseline"/>
        </w:rPr>
      </w:pPr>
      <w:r w:rsidDel="00000000" w:rsidR="00000000" w:rsidRPr="00000000">
        <w:rPr>
          <w:b w:val="1"/>
          <w:i w:val="0"/>
          <w:smallCaps w:val="0"/>
          <w:strike w:val="0"/>
          <w:color w:val="000000"/>
          <w:sz w:val="21.989999771118164"/>
          <w:szCs w:val="21.989999771118164"/>
          <w:u w:val="none"/>
          <w:shd w:fill="auto" w:val="clear"/>
          <w:vertAlign w:val="baseline"/>
          <w:rtl w:val="0"/>
        </w:rPr>
        <w:t xml:space="preserve">Duration</w:t>
      </w: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 (time, number of sessions):  </w:t>
      </w:r>
      <w:r w:rsidDel="00000000" w:rsidR="00000000" w:rsidRPr="00000000">
        <w:rPr>
          <w:sz w:val="21.989999771118164"/>
          <w:szCs w:val="21.989999771118164"/>
          <w:rtl w:val="0"/>
        </w:rPr>
        <w:t xml:space="preserve">2-3 classes (45 minutes each)</w:t>
      </w: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343.37646484375" w:line="272.7422904968262" w:lineRule="auto"/>
        <w:ind w:left="12.75421142578125" w:right="83.91357421875" w:hanging="2.858734130859375"/>
        <w:jc w:val="left"/>
        <w:rPr>
          <w:sz w:val="21.989999771118164"/>
          <w:szCs w:val="21.989999771118164"/>
        </w:rPr>
      </w:pPr>
      <w:r w:rsidDel="00000000" w:rsidR="00000000" w:rsidRPr="00000000">
        <w:rPr>
          <w:rFonts w:ascii="Arial" w:cs="Arial" w:eastAsia="Arial" w:hAnsi="Arial"/>
          <w:b w:val="1"/>
          <w:i w:val="0"/>
          <w:smallCaps w:val="0"/>
          <w:strike w:val="0"/>
          <w:color w:val="000000"/>
          <w:sz w:val="21.989999771118164"/>
          <w:szCs w:val="21.989999771118164"/>
          <w:u w:val="none"/>
          <w:shd w:fill="auto" w:val="clear"/>
          <w:vertAlign w:val="baseline"/>
          <w:rtl w:val="0"/>
        </w:rPr>
        <w:t xml:space="preserve">Social / Emotional topic: </w:t>
      </w:r>
      <w:r w:rsidDel="00000000" w:rsidR="00000000" w:rsidRPr="00000000">
        <w:rPr>
          <w:sz w:val="21.989999771118164"/>
          <w:szCs w:val="21.989999771118164"/>
          <w:rtl w:val="0"/>
        </w:rPr>
        <w:t xml:space="preserve">Students will learn about food recipients related to their own culture, traditions and backgrounds. They will also connect with where they are from, their families or friends to learn more about traditional foods. Students will learn research, planning, </w:t>
      </w:r>
      <w:r w:rsidDel="00000000" w:rsidR="00000000" w:rsidRPr="00000000">
        <w:rPr>
          <w:b w:val="1"/>
          <w:sz w:val="21.989999771118164"/>
          <w:szCs w:val="21.989999771118164"/>
          <w:rtl w:val="0"/>
        </w:rPr>
        <w:t xml:space="preserve">time management, typography, color theory</w:t>
      </w:r>
      <w:r w:rsidDel="00000000" w:rsidR="00000000" w:rsidRPr="00000000">
        <w:rPr>
          <w:sz w:val="21.989999771118164"/>
          <w:szCs w:val="21.989999771118164"/>
          <w:rtl w:val="0"/>
        </w:rPr>
        <w:t xml:space="preserve"> and how these are expressed by different cultures through food.</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313.37646484375" w:line="240" w:lineRule="auto"/>
        <w:ind w:left="0" w:right="0" w:firstLine="0"/>
        <w:rPr>
          <w:sz w:val="21.989999771118164"/>
          <w:szCs w:val="21.989999771118164"/>
        </w:rPr>
      </w:pPr>
      <w:r w:rsidDel="00000000" w:rsidR="00000000" w:rsidRPr="00000000">
        <w:rPr>
          <w:rFonts w:ascii="Arial" w:cs="Arial" w:eastAsia="Arial" w:hAnsi="Arial"/>
          <w:b w:val="1"/>
          <w:i w:val="0"/>
          <w:smallCaps w:val="0"/>
          <w:strike w:val="0"/>
          <w:color w:val="000000"/>
          <w:sz w:val="21.989999771118164"/>
          <w:szCs w:val="21.989999771118164"/>
          <w:u w:val="none"/>
          <w:shd w:fill="auto" w:val="clear"/>
          <w:vertAlign w:val="baseline"/>
          <w:rtl w:val="0"/>
        </w:rPr>
        <w:t xml:space="preserve">Academic Goal(s): </w:t>
      </w:r>
      <w:r w:rsidDel="00000000" w:rsidR="00000000" w:rsidRPr="00000000">
        <w:rPr>
          <w:sz w:val="21.989999771118164"/>
          <w:szCs w:val="21.989999771118164"/>
          <w:rtl w:val="0"/>
        </w:rPr>
        <w:t xml:space="preserve">In order to create an accurate </w:t>
      </w:r>
      <w:r w:rsidDel="00000000" w:rsidR="00000000" w:rsidRPr="00000000">
        <w:rPr>
          <w:b w:val="1"/>
          <w:sz w:val="21.989999771118164"/>
          <w:szCs w:val="21.989999771118164"/>
          <w:rtl w:val="0"/>
        </w:rPr>
        <w:t xml:space="preserve">Recipe</w:t>
      </w:r>
      <w:r w:rsidDel="00000000" w:rsidR="00000000" w:rsidRPr="00000000">
        <w:rPr>
          <w:sz w:val="21.989999771118164"/>
          <w:szCs w:val="21.989999771118164"/>
          <w:rtl w:val="0"/>
        </w:rPr>
        <w:t xml:space="preserve"> students will have to research, site sources and interview. Students will have to present and showcase the research that led to their design with a written statement or abstract explaining why specific aesthetic choices were made and how these are relevant to making the type of reception they made. Interdisciplinary opportunity to use reading, history or science backing for these recipients and their roots.</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343.37646484375" w:line="272.7422904968262" w:lineRule="auto"/>
        <w:ind w:left="11.6546630859375" w:right="630.738525390625" w:hanging="9.67559814453125"/>
        <w:jc w:val="left"/>
        <w:rPr>
          <w:rFonts w:ascii="Arial" w:cs="Arial" w:eastAsia="Arial" w:hAnsi="Arial"/>
          <w:b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i w:val="0"/>
          <w:smallCaps w:val="0"/>
          <w:strike w:val="0"/>
          <w:color w:val="000000"/>
          <w:sz w:val="21.989999771118164"/>
          <w:szCs w:val="21.989999771118164"/>
          <w:u w:val="none"/>
          <w:shd w:fill="auto" w:val="clear"/>
          <w:vertAlign w:val="baseline"/>
          <w:rtl w:val="0"/>
        </w:rPr>
        <w:t xml:space="preserve">Art Goal(s): </w:t>
      </w:r>
      <w:r w:rsidDel="00000000" w:rsidR="00000000" w:rsidRPr="00000000">
        <w:rPr>
          <w:rFonts w:ascii="Arial" w:cs="Arial" w:eastAsia="Arial" w:hAnsi="Arial"/>
          <w:b w:val="0"/>
          <w:smallCaps w:val="0"/>
          <w:strike w:val="0"/>
          <w:color w:val="000000"/>
          <w:sz w:val="21.989999771118164"/>
          <w:szCs w:val="21.989999771118164"/>
          <w:u w:val="none"/>
          <w:shd w:fill="auto" w:val="clear"/>
          <w:vertAlign w:val="baseline"/>
          <w:rtl w:val="0"/>
        </w:rPr>
        <w:t xml:space="preserve">Students will use photoshop, canva or </w:t>
      </w:r>
      <w:r w:rsidDel="00000000" w:rsidR="00000000" w:rsidRPr="00000000">
        <w:rPr>
          <w:sz w:val="21.989999771118164"/>
          <w:szCs w:val="21.989999771118164"/>
          <w:rtl w:val="0"/>
        </w:rPr>
        <w:t xml:space="preserve">illustrator in order to design their </w:t>
      </w:r>
      <w:r w:rsidDel="00000000" w:rsidR="00000000" w:rsidRPr="00000000">
        <w:rPr>
          <w:b w:val="1"/>
          <w:sz w:val="21.989999771118164"/>
          <w:szCs w:val="21.989999771118164"/>
          <w:rtl w:val="0"/>
        </w:rPr>
        <w:t xml:space="preserve">Recipes </w:t>
      </w:r>
      <w:r w:rsidDel="00000000" w:rsidR="00000000" w:rsidRPr="00000000">
        <w:rPr>
          <w:sz w:val="21.989999771118164"/>
          <w:szCs w:val="21.989999771118164"/>
          <w:rtl w:val="0"/>
        </w:rPr>
        <w:t xml:space="preserve">poster from their final paper recipes. As well as learn how to create scalable digital art that can translate to multiple forms of media (print or digital media).</w:t>
      </w: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313.37646484375" w:line="272.7422904968262" w:lineRule="auto"/>
        <w:ind w:left="7.696533203125" w:right="81.666259765625" w:firstLine="9.235687255859375"/>
        <w:jc w:val="both"/>
        <w:rPr>
          <w:sz w:val="21.989999771118164"/>
          <w:szCs w:val="21.989999771118164"/>
        </w:rPr>
      </w:pPr>
      <w:r w:rsidDel="00000000" w:rsidR="00000000" w:rsidRPr="00000000">
        <w:rPr>
          <w:rFonts w:ascii="Arial" w:cs="Arial" w:eastAsia="Arial" w:hAnsi="Arial"/>
          <w:b w:val="1"/>
          <w:i w:val="0"/>
          <w:smallCaps w:val="0"/>
          <w:strike w:val="0"/>
          <w:color w:val="000000"/>
          <w:sz w:val="21.989999771118164"/>
          <w:szCs w:val="21.989999771118164"/>
          <w:u w:val="none"/>
          <w:shd w:fill="auto" w:val="clear"/>
          <w:vertAlign w:val="baseline"/>
          <w:rtl w:val="0"/>
        </w:rPr>
        <w:t xml:space="preserve">Introduction:</w:t>
      </w:r>
      <w:r w:rsidDel="00000000" w:rsidR="00000000" w:rsidRPr="00000000">
        <w:rPr>
          <w:rFonts w:ascii="Arial" w:cs="Arial" w:eastAsia="Arial" w:hAnsi="Arial"/>
          <w:b w:val="0"/>
          <w:i w:val="1"/>
          <w:smallCaps w:val="0"/>
          <w:strike w:val="0"/>
          <w:color w:val="000000"/>
          <w:sz w:val="21.989999771118164"/>
          <w:szCs w:val="21.989999771118164"/>
          <w:u w:val="none"/>
          <w:shd w:fill="auto" w:val="clear"/>
          <w:vertAlign w:val="baseline"/>
          <w:rtl w:val="0"/>
        </w:rPr>
        <w:t xml:space="preserve"> </w:t>
      </w:r>
      <w:r w:rsidDel="00000000" w:rsidR="00000000" w:rsidRPr="00000000">
        <w:rPr>
          <w:sz w:val="21.989999771118164"/>
          <w:szCs w:val="21.989999771118164"/>
          <w:rtl w:val="0"/>
        </w:rPr>
        <w:t xml:space="preserve">Food is an essential part of every culture, many of these foods become traditional plates that are a signature or unique to these cultures. A recipe is a major part of cultural history, usually the main way these are passed down is verbal or practice by families. A traditional recipe can help communicate how to make these unique dishes with others as a way to share culture. In this lesson we will learn how to create our own traditional recipes by using a combination of digital illustration/photography, typography and hierarchy. How to make sure it has all the parts necessary to engage viewers and convey instructions effectively using design.  </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313.37646484375" w:line="276" w:lineRule="auto"/>
        <w:ind w:left="18.91143798828125" w:right="443.319091796875" w:hanging="16.932373046875"/>
        <w:jc w:val="left"/>
        <w:rPr>
          <w:b w:val="1"/>
          <w:sz w:val="21.989999771118164"/>
          <w:szCs w:val="21.989999771118164"/>
        </w:rPr>
      </w:pPr>
      <w:r w:rsidDel="00000000" w:rsidR="00000000" w:rsidRPr="00000000">
        <w:rPr>
          <w:rFonts w:ascii="Arial" w:cs="Arial" w:eastAsia="Arial" w:hAnsi="Arial"/>
          <w:b w:val="1"/>
          <w:i w:val="0"/>
          <w:smallCaps w:val="0"/>
          <w:strike w:val="0"/>
          <w:color w:val="000000"/>
          <w:sz w:val="21.989999771118164"/>
          <w:szCs w:val="21.989999771118164"/>
          <w:u w:val="none"/>
          <w:shd w:fill="auto" w:val="clear"/>
          <w:vertAlign w:val="baseline"/>
          <w:rtl w:val="0"/>
        </w:rPr>
        <w:t xml:space="preserve">Reference(s):</w:t>
      </w: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313.37646484375" w:line="276" w:lineRule="auto"/>
        <w:ind w:left="18.91143798828125" w:right="443.319091796875" w:hanging="16.932373046875"/>
        <w:jc w:val="left"/>
        <w:rPr>
          <w:rFonts w:ascii="Arial" w:cs="Arial" w:eastAsia="Arial" w:hAnsi="Arial"/>
          <w:b w:val="0"/>
          <w:i w:val="1"/>
          <w:smallCaps w:val="0"/>
          <w:strike w:val="0"/>
          <w:color w:val="000000"/>
          <w:sz w:val="21.989999771118164"/>
          <w:szCs w:val="21.989999771118164"/>
          <w:u w:val="none"/>
          <w:shd w:fill="auto" w:val="clear"/>
          <w:vertAlign w:val="baseline"/>
        </w:rPr>
      </w:pPr>
      <w:hyperlink r:id="rId7">
        <w:r w:rsidDel="00000000" w:rsidR="00000000" w:rsidRPr="00000000">
          <w:rPr>
            <w:i w:val="1"/>
            <w:color w:val="1155cc"/>
            <w:sz w:val="21.989999771118164"/>
            <w:szCs w:val="21.989999771118164"/>
            <w:u w:val="single"/>
            <w:rtl w:val="0"/>
          </w:rPr>
          <w:t xml:space="preserve">Recipe Cards with Canva</w:t>
        </w:r>
      </w:hyperlink>
      <w:r w:rsidDel="00000000" w:rsidR="00000000" w:rsidRPr="00000000">
        <w:rPr>
          <w:i w:val="1"/>
          <w:sz w:val="21.989999771118164"/>
          <w:szCs w:val="21.989999771118164"/>
          <w:rtl w:val="0"/>
        </w:rPr>
        <w:t xml:space="preserve"> - Website mini tutorial</w:t>
        <w:br w:type="textWrapping"/>
      </w:r>
      <w:hyperlink r:id="rId8">
        <w:r w:rsidDel="00000000" w:rsidR="00000000" w:rsidRPr="00000000">
          <w:rPr>
            <w:i w:val="1"/>
            <w:color w:val="1155cc"/>
            <w:sz w:val="21.989999771118164"/>
            <w:szCs w:val="21.989999771118164"/>
            <w:u w:val="single"/>
            <w:rtl w:val="0"/>
          </w:rPr>
          <w:t xml:space="preserve">Canva Beginners Tutorial </w:t>
        </w:r>
      </w:hyperlink>
      <w:r w:rsidDel="00000000" w:rsidR="00000000" w:rsidRPr="00000000">
        <w:rPr>
          <w:i w:val="1"/>
          <w:sz w:val="21.989999771118164"/>
          <w:szCs w:val="21.989999771118164"/>
          <w:rtl w:val="0"/>
        </w:rPr>
        <w:t xml:space="preserve">- Youtube 20 minute Video, Aurelius Tjin </w:t>
      </w:r>
      <w:r w:rsidDel="00000000" w:rsidR="00000000" w:rsidRPr="00000000">
        <w:rPr>
          <w:rtl w:val="0"/>
        </w:rPr>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313.37646484375" w:line="276" w:lineRule="auto"/>
        <w:ind w:left="18.91143798828125" w:right="443.319091796875" w:hanging="16.932373046875"/>
        <w:jc w:val="left"/>
        <w:rPr>
          <w:i w:val="1"/>
          <w:sz w:val="21.989999771118164"/>
          <w:szCs w:val="21.989999771118164"/>
        </w:rPr>
      </w:pPr>
      <w:hyperlink r:id="rId9">
        <w:r w:rsidDel="00000000" w:rsidR="00000000" w:rsidRPr="00000000">
          <w:rPr>
            <w:i w:val="1"/>
            <w:color w:val="1155cc"/>
            <w:sz w:val="21.989999771118164"/>
            <w:szCs w:val="21.989999771118164"/>
            <w:u w:val="single"/>
            <w:rtl w:val="0"/>
          </w:rPr>
          <w:t xml:space="preserve">TRADITIONAL RECIPES FROM THE NORTHERN REGION OF GHANA</w:t>
        </w:r>
      </w:hyperlink>
      <w:r w:rsidDel="00000000" w:rsidR="00000000" w:rsidRPr="00000000">
        <w:rPr>
          <w:i w:val="1"/>
          <w:sz w:val="21.989999771118164"/>
          <w:szCs w:val="21.989999771118164"/>
          <w:rtl w:val="0"/>
        </w:rPr>
        <w:t xml:space="preserve"> - PDF, 2015 AVRDC – The World Vegetable Center</w:t>
        <w:br w:type="textWrapping"/>
      </w:r>
      <w:hyperlink r:id="rId10">
        <w:r w:rsidDel="00000000" w:rsidR="00000000" w:rsidRPr="00000000">
          <w:rPr>
            <w:i w:val="1"/>
            <w:color w:val="1155cc"/>
            <w:sz w:val="21.989999771118164"/>
            <w:szCs w:val="21.989999771118164"/>
            <w:u w:val="single"/>
            <w:rtl w:val="0"/>
          </w:rPr>
          <w:t xml:space="preserve">Standard Recipes of Traditional Turkish and Latvian Meals: Similarities and Differences</w:t>
        </w:r>
      </w:hyperlink>
      <w:r w:rsidDel="00000000" w:rsidR="00000000" w:rsidRPr="00000000">
        <w:rPr>
          <w:i w:val="1"/>
          <w:sz w:val="21.989999771118164"/>
          <w:szCs w:val="21.989999771118164"/>
          <w:rtl w:val="0"/>
        </w:rPr>
        <w:t xml:space="preserve"> - Journal of Tourism and Hospitality Management, Mar.-Apr. 2016, Vol. 4, No. 2, 87-101</w:t>
        <w:br w:type="textWrapping"/>
      </w:r>
      <w:hyperlink r:id="rId11">
        <w:r w:rsidDel="00000000" w:rsidR="00000000" w:rsidRPr="00000000">
          <w:rPr>
            <w:i w:val="1"/>
            <w:color w:val="1155cc"/>
            <w:sz w:val="21.989999771118164"/>
            <w:szCs w:val="21.989999771118164"/>
            <w:u w:val="single"/>
            <w:rtl w:val="0"/>
          </w:rPr>
          <w:t xml:space="preserve">Calvo, Luz, and Catriona Rueda Esquibel. Decolonize your diet: Plant-based Mexican-American recipes for health and healing. </w:t>
        </w:r>
      </w:hyperlink>
      <w:r w:rsidDel="00000000" w:rsidR="00000000" w:rsidRPr="00000000">
        <w:rPr>
          <w:i w:val="1"/>
          <w:sz w:val="21.989999771118164"/>
          <w:szCs w:val="21.989999771118164"/>
          <w:rtl w:val="0"/>
        </w:rPr>
        <w:t xml:space="preserve">arsenal pulp press, 2016.</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313.37646484375" w:line="276" w:lineRule="auto"/>
        <w:ind w:left="18.91143798828125" w:right="443.319091796875" w:hanging="16.932373046875"/>
        <w:jc w:val="left"/>
        <w:rPr>
          <w:i w:val="1"/>
          <w:sz w:val="21.989999771118164"/>
          <w:szCs w:val="21.989999771118164"/>
        </w:rPr>
      </w:pPr>
      <w:r w:rsidDel="00000000" w:rsidR="00000000" w:rsidRPr="00000000">
        <w:rPr>
          <w:i w:val="1"/>
          <w:sz w:val="21.989999771118164"/>
          <w:szCs w:val="21.989999771118164"/>
          <w:rtl w:val="0"/>
        </w:rPr>
        <w:t xml:space="preserve">Recommended Review:</w:t>
      </w:r>
      <w:r w:rsidDel="00000000" w:rsidR="00000000" w:rsidRPr="00000000">
        <w:rPr>
          <w:rFonts w:ascii="Arial" w:cs="Arial" w:eastAsia="Arial" w:hAnsi="Arial"/>
          <w:b w:val="0"/>
          <w:i w:val="1"/>
          <w:smallCaps w:val="0"/>
          <w:strike w:val="0"/>
          <w:color w:val="000000"/>
          <w:sz w:val="21.989999771118164"/>
          <w:szCs w:val="21.989999771118164"/>
          <w:u w:val="none"/>
          <w:shd w:fill="auto" w:val="clear"/>
          <w:vertAlign w:val="baseline"/>
          <w:rtl w:val="0"/>
        </w:rPr>
        <w:br w:type="textWrapping"/>
      </w:r>
      <w:hyperlink r:id="rId12">
        <w:r w:rsidDel="00000000" w:rsidR="00000000" w:rsidRPr="00000000">
          <w:rPr>
            <w:i w:val="1"/>
            <w:color w:val="1155cc"/>
            <w:sz w:val="21.989999771118164"/>
            <w:szCs w:val="21.989999771118164"/>
            <w:u w:val="single"/>
            <w:rtl w:val="0"/>
          </w:rPr>
          <w:t xml:space="preserve">Beginning Graphic Design: Fundamentals</w:t>
        </w:r>
      </w:hyperlink>
      <w:r w:rsidDel="00000000" w:rsidR="00000000" w:rsidRPr="00000000">
        <w:rPr>
          <w:i w:val="1"/>
          <w:sz w:val="21.989999771118164"/>
          <w:szCs w:val="21.989999771118164"/>
          <w:rtl w:val="0"/>
        </w:rPr>
        <w:t xml:space="preserve"> - (6 minute animation) GCFLearnFree.org, Jul 13, 2017</w:t>
        <w:br w:type="textWrapping"/>
      </w:r>
      <w:hyperlink r:id="rId13">
        <w:r w:rsidDel="00000000" w:rsidR="00000000" w:rsidRPr="00000000">
          <w:rPr>
            <w:i w:val="1"/>
            <w:color w:val="1155cc"/>
            <w:sz w:val="21.989999771118164"/>
            <w:szCs w:val="21.989999771118164"/>
            <w:u w:val="single"/>
            <w:rtl w:val="0"/>
          </w:rPr>
          <w:t xml:space="preserve">Beginning Graphic Design: Color</w:t>
        </w:r>
      </w:hyperlink>
      <w:r w:rsidDel="00000000" w:rsidR="00000000" w:rsidRPr="00000000">
        <w:rPr>
          <w:rtl w:val="0"/>
        </w:rPr>
        <w:t xml:space="preserve"> - </w:t>
      </w:r>
      <w:r w:rsidDel="00000000" w:rsidR="00000000" w:rsidRPr="00000000">
        <w:rPr>
          <w:i w:val="1"/>
          <w:sz w:val="21.989999771118164"/>
          <w:szCs w:val="21.989999771118164"/>
          <w:rtl w:val="0"/>
        </w:rPr>
        <w:t xml:space="preserve">(6 minute animation)</w:t>
      </w:r>
      <w:r w:rsidDel="00000000" w:rsidR="00000000" w:rsidRPr="00000000">
        <w:rPr>
          <w:rtl w:val="0"/>
        </w:rPr>
        <w:t xml:space="preserve"> </w:t>
      </w:r>
      <w:r w:rsidDel="00000000" w:rsidR="00000000" w:rsidRPr="00000000">
        <w:rPr>
          <w:i w:val="1"/>
          <w:sz w:val="21.989999771118164"/>
          <w:szCs w:val="21.989999771118164"/>
          <w:rtl w:val="0"/>
        </w:rPr>
        <w:t xml:space="preserve">GCFLearnFree.org, Oct 5, 2016</w:t>
        <w:br w:type="textWrapping"/>
      </w:r>
      <w:hyperlink r:id="rId14">
        <w:r w:rsidDel="00000000" w:rsidR="00000000" w:rsidRPr="00000000">
          <w:rPr>
            <w:i w:val="1"/>
            <w:color w:val="1155cc"/>
            <w:sz w:val="21.989999771118164"/>
            <w:szCs w:val="21.989999771118164"/>
            <w:u w:val="single"/>
            <w:rtl w:val="0"/>
          </w:rPr>
          <w:t xml:space="preserve">Beginning Graphic Design: Typography</w:t>
        </w:r>
      </w:hyperlink>
      <w:r w:rsidDel="00000000" w:rsidR="00000000" w:rsidRPr="00000000">
        <w:rPr>
          <w:i w:val="1"/>
          <w:sz w:val="21.989999771118164"/>
          <w:szCs w:val="21.989999771118164"/>
          <w:rtl w:val="0"/>
        </w:rPr>
        <w:t xml:space="preserve"> - (6 minute animation) GCFLearnFree.org, Aug 10,</w:t>
        <w:br w:type="textWrapping"/>
      </w:r>
      <w:hyperlink r:id="rId15">
        <w:r w:rsidDel="00000000" w:rsidR="00000000" w:rsidRPr="00000000">
          <w:rPr>
            <w:i w:val="1"/>
            <w:color w:val="1155cc"/>
            <w:sz w:val="21.989999771118164"/>
            <w:szCs w:val="21.989999771118164"/>
            <w:u w:val="single"/>
            <w:rtl w:val="0"/>
          </w:rPr>
          <w:t xml:space="preserve">Color Tools</w:t>
        </w:r>
      </w:hyperlink>
      <w:r w:rsidDel="00000000" w:rsidR="00000000" w:rsidRPr="00000000">
        <w:rPr>
          <w:i w:val="1"/>
          <w:sz w:val="21.989999771118164"/>
          <w:szCs w:val="21.989999771118164"/>
          <w:rtl w:val="0"/>
        </w:rPr>
        <w:t xml:space="preserve"> - (web links) Creative Bloq Staff July 21, 2015</w:t>
        <w:br w:type="textWrapping"/>
        <w:br w:type="textWrapping"/>
      </w:r>
    </w:p>
    <w:p w:rsidR="00000000" w:rsidDel="00000000" w:rsidP="00000000" w:rsidRDefault="00000000" w:rsidRPr="00000000" w14:paraId="0000000E">
      <w:pPr>
        <w:rPr/>
      </w:pPr>
      <w:r w:rsidDel="00000000" w:rsidR="00000000" w:rsidRPr="00000000">
        <w:rPr>
          <w:b w:val="1"/>
          <w:rtl w:val="0"/>
        </w:rPr>
        <w:t xml:space="preserve">Materials:</w:t>
      </w:r>
      <w:r w:rsidDel="00000000" w:rsidR="00000000" w:rsidRPr="00000000">
        <w:rPr>
          <w:rtl w:val="0"/>
        </w:rPr>
        <w:t xml:space="preserve"> Paper, pencils, pens, color pencils or any art related materials. Digital application to design the poster as a poster can be; Photoshop, canva or photopea.</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b w:val="1"/>
          <w:rtl w:val="0"/>
        </w:rPr>
        <w:t xml:space="preserve">Warm up: </w:t>
      </w:r>
      <w:r w:rsidDel="00000000" w:rsidR="00000000" w:rsidRPr="00000000">
        <w:rPr>
          <w:rtl w:val="0"/>
        </w:rPr>
        <w:t xml:space="preserve">(5-10 minutes) What is your favorite food from where you are from? What are the ingredients? </w:t>
      </w:r>
    </w:p>
    <w:p w:rsidR="00000000" w:rsidDel="00000000" w:rsidP="00000000" w:rsidRDefault="00000000" w:rsidRPr="00000000" w14:paraId="00000011">
      <w:pPr>
        <w:rPr/>
      </w:pPr>
      <w:r w:rsidDel="00000000" w:rsidR="00000000" w:rsidRPr="00000000">
        <w:rPr>
          <w:rtl w:val="0"/>
        </w:rPr>
        <w:t xml:space="preserve">Write a list of ingredients and draw a picture. If you don’t know all the ingredients, describe the main ingredients, name the dish and describe the taste.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rtl w:val="0"/>
        </w:rPr>
        <w:t xml:space="preserve">Activity:</w:t>
      </w:r>
      <w:r w:rsidDel="00000000" w:rsidR="00000000" w:rsidRPr="00000000">
        <w:rPr>
          <w:rtl w:val="0"/>
        </w:rPr>
        <w:t xml:space="preserve"> </w:t>
      </w:r>
    </w:p>
    <w:p w:rsidR="00000000" w:rsidDel="00000000" w:rsidP="00000000" w:rsidRDefault="00000000" w:rsidRPr="00000000" w14:paraId="00000014">
      <w:pPr>
        <w:rPr>
          <w:b w:val="1"/>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b w:val="1"/>
          <w:rtl w:val="0"/>
        </w:rPr>
        <w:t xml:space="preserve">First Part: Brainstorming and First Draft</w:t>
      </w:r>
    </w:p>
    <w:p w:rsidR="00000000" w:rsidDel="00000000" w:rsidP="00000000" w:rsidRDefault="00000000" w:rsidRPr="00000000" w14:paraId="00000016">
      <w:pPr>
        <w:rPr/>
      </w:pPr>
      <w:r w:rsidDel="00000000" w:rsidR="00000000" w:rsidRPr="00000000">
        <w:rPr>
          <w:rtl w:val="0"/>
        </w:rPr>
        <w:t xml:space="preserve">Students will create a poster which illustrates, describes and teaches how to make  their favorite dish from their culture. This may require students to interview family members who are more familiar with the dish for help and students will write a step by step guide from this interview. Who would you ask? Plan your interview questions and who you will interview. Start your research online and see what you can learn on the web.</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b w:val="1"/>
          <w:rtl w:val="0"/>
        </w:rPr>
        <w:t xml:space="preserve">Second Part: Reworking and writing piece</w:t>
      </w:r>
    </w:p>
    <w:p w:rsidR="00000000" w:rsidDel="00000000" w:rsidP="00000000" w:rsidRDefault="00000000" w:rsidRPr="00000000" w14:paraId="00000019">
      <w:pPr>
        <w:rPr>
          <w:b w:val="1"/>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Recipe specifications for all pages of the final</w:t>
      </w:r>
      <w:r w:rsidDel="00000000" w:rsidR="00000000" w:rsidRPr="00000000">
        <w:rPr>
          <w:b w:val="1"/>
          <w:rtl w:val="0"/>
        </w:rPr>
        <w:t xml:space="preserve"> PDF</w:t>
      </w:r>
      <w:r w:rsidDel="00000000" w:rsidR="00000000" w:rsidRPr="00000000">
        <w:rPr>
          <w:rtl w:val="0"/>
        </w:rPr>
        <w:t xml:space="preserve">: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8.5x11 or 11x17 inches</w:t>
      </w:r>
    </w:p>
    <w:p w:rsidR="00000000" w:rsidDel="00000000" w:rsidP="00000000" w:rsidRDefault="00000000" w:rsidRPr="00000000" w14:paraId="0000001D">
      <w:pPr>
        <w:rPr/>
      </w:pPr>
      <w:r w:rsidDel="00000000" w:rsidR="00000000" w:rsidRPr="00000000">
        <w:rPr>
          <w:rtl w:val="0"/>
        </w:rPr>
        <w:t xml:space="preserve">300DPI</w:t>
      </w:r>
    </w:p>
    <w:p w:rsidR="00000000" w:rsidDel="00000000" w:rsidP="00000000" w:rsidRDefault="00000000" w:rsidRPr="00000000" w14:paraId="0000001E">
      <w:pPr>
        <w:rPr/>
      </w:pPr>
      <w:r w:rsidDel="00000000" w:rsidR="00000000" w:rsidRPr="00000000">
        <w:rPr>
          <w:rtl w:val="0"/>
        </w:rPr>
        <w:t xml:space="preserve">CMYK color mode</w:t>
      </w:r>
    </w:p>
    <w:p w:rsidR="00000000" w:rsidDel="00000000" w:rsidP="00000000" w:rsidRDefault="00000000" w:rsidRPr="00000000" w14:paraId="0000001F">
      <w:pPr>
        <w:rPr/>
      </w:pPr>
      <w:r w:rsidDel="00000000" w:rsidR="00000000" w:rsidRPr="00000000">
        <w:rPr>
          <w:rtl w:val="0"/>
        </w:rPr>
        <w:t xml:space="preserve"> </w:t>
      </w:r>
    </w:p>
    <w:p w:rsidR="00000000" w:rsidDel="00000000" w:rsidP="00000000" w:rsidRDefault="00000000" w:rsidRPr="00000000" w14:paraId="00000020">
      <w:pPr>
        <w:rPr/>
      </w:pPr>
      <w:r w:rsidDel="00000000" w:rsidR="00000000" w:rsidRPr="00000000">
        <w:rPr>
          <w:b w:val="1"/>
          <w:rtl w:val="0"/>
        </w:rPr>
        <w:t xml:space="preserve">Note</w:t>
      </w:r>
      <w:r w:rsidDel="00000000" w:rsidR="00000000" w:rsidRPr="00000000">
        <w:rPr>
          <w:rtl w:val="0"/>
        </w:rPr>
        <w:t xml:space="preserve">: Each part can be exported as a </w:t>
      </w:r>
      <w:r w:rsidDel="00000000" w:rsidR="00000000" w:rsidRPr="00000000">
        <w:rPr>
          <w:b w:val="1"/>
          <w:rtl w:val="0"/>
        </w:rPr>
        <w:t xml:space="preserve">JPG</w:t>
      </w:r>
      <w:r w:rsidDel="00000000" w:rsidR="00000000" w:rsidRPr="00000000">
        <w:rPr>
          <w:rtl w:val="0"/>
        </w:rPr>
        <w:t xml:space="preserve"> and </w:t>
      </w:r>
      <w:r w:rsidDel="00000000" w:rsidR="00000000" w:rsidRPr="00000000">
        <w:rPr>
          <w:b w:val="1"/>
          <w:rtl w:val="0"/>
        </w:rPr>
        <w:t xml:space="preserve">PSD</w:t>
      </w:r>
      <w:r w:rsidDel="00000000" w:rsidR="00000000" w:rsidRPr="00000000">
        <w:rPr>
          <w:rtl w:val="0"/>
        </w:rPr>
        <w:t xml:space="preserve"> (to allow for future edits) then exported or converted into a</w:t>
      </w:r>
      <w:r w:rsidDel="00000000" w:rsidR="00000000" w:rsidRPr="00000000">
        <w:rPr>
          <w:b w:val="1"/>
          <w:rtl w:val="0"/>
        </w:rPr>
        <w:t xml:space="preserve"> PDF </w:t>
      </w:r>
      <w:r w:rsidDel="00000000" w:rsidR="00000000" w:rsidRPr="00000000">
        <w:rPr>
          <w:rtl w:val="0"/>
        </w:rPr>
        <w:t xml:space="preserve">at the end of the assignment using adobe acrobat.</w:t>
        <w:br w:type="textWrapping"/>
        <w:t xml:space="preserve">If you are working on canva you don’t need to worry about the PSD file as the document will be saved in your account documents.</w:t>
      </w:r>
    </w:p>
    <w:p w:rsidR="00000000" w:rsidDel="00000000" w:rsidP="00000000" w:rsidRDefault="00000000" w:rsidRPr="00000000" w14:paraId="00000021">
      <w:pPr>
        <w:rPr/>
      </w:pPr>
      <w:r w:rsidDel="00000000" w:rsidR="00000000" w:rsidRPr="00000000">
        <w:rPr>
          <w:rtl w:val="0"/>
        </w:rPr>
        <w:t xml:space="preserve">Using what you learned from your research and interviews, edit your first draft of the receipt and add a written part that explores the historical or gastronomical value of the recipe you created. What other cultures make similar recipes and how are they the same?</w:t>
      </w:r>
    </w:p>
    <w:p w:rsidR="00000000" w:rsidDel="00000000" w:rsidP="00000000" w:rsidRDefault="00000000" w:rsidRPr="00000000" w14:paraId="00000022">
      <w:pPr>
        <w:rPr/>
      </w:pPr>
      <w:r w:rsidDel="00000000" w:rsidR="00000000" w:rsidRPr="00000000">
        <w:rPr>
          <w:rtl w:val="0"/>
        </w:rPr>
        <w:t xml:space="preserve">Create a final version of your recipe and submit it together with your written piece as a PDF.</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rPr>
      </w:pPr>
      <w:r w:rsidDel="00000000" w:rsidR="00000000" w:rsidRPr="00000000">
        <w:rPr>
          <w:b w:val="1"/>
          <w:rtl w:val="0"/>
        </w:rPr>
        <w:t xml:space="preserve">Final Critique: </w:t>
      </w:r>
    </w:p>
    <w:p w:rsidR="00000000" w:rsidDel="00000000" w:rsidP="00000000" w:rsidRDefault="00000000" w:rsidRPr="00000000" w14:paraId="00000025">
      <w:pPr>
        <w:rPr/>
      </w:pPr>
      <w:r w:rsidDel="00000000" w:rsidR="00000000" w:rsidRPr="00000000">
        <w:rPr>
          <w:rtl w:val="0"/>
        </w:rPr>
        <w:t xml:space="preserve">Print your work and present it to the class.</w:t>
      </w:r>
    </w:p>
    <w:p w:rsidR="00000000" w:rsidDel="00000000" w:rsidP="00000000" w:rsidRDefault="00000000" w:rsidRPr="00000000" w14:paraId="00000026">
      <w:pPr>
        <w:rPr/>
      </w:pPr>
      <w:r w:rsidDel="00000000" w:rsidR="00000000" w:rsidRPr="00000000">
        <w:rPr>
          <w:rtl w:val="0"/>
        </w:rPr>
        <w:t xml:space="preserve">Students review and critique each other's work in groups of three based on the assignment requirements and design principles learned in class.</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313.37677001953125" w:line="272.7422904968262" w:lineRule="auto"/>
        <w:ind w:left="14.29351806640625" w:right="291.180419921875" w:hanging="12.314453125"/>
        <w:jc w:val="left"/>
        <w:rPr>
          <w:rFonts w:ascii="Arial" w:cs="Arial" w:eastAsia="Arial" w:hAnsi="Arial"/>
          <w:b w:val="1"/>
          <w:i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i w:val="0"/>
          <w:smallCaps w:val="0"/>
          <w:strike w:val="0"/>
          <w:color w:val="000000"/>
          <w:sz w:val="21.989999771118164"/>
          <w:szCs w:val="21.989999771118164"/>
          <w:u w:val="none"/>
          <w:shd w:fill="auto" w:val="clear"/>
          <w:vertAlign w:val="baseline"/>
          <w:rtl w:val="0"/>
        </w:rPr>
        <w:t xml:space="preserve">Vocabulary:</w:t>
      </w:r>
    </w:p>
    <w:p w:rsidR="00000000" w:rsidDel="00000000" w:rsidP="00000000" w:rsidRDefault="00000000" w:rsidRPr="00000000" w14:paraId="00000028">
      <w:pPr>
        <w:widowControl w:val="0"/>
        <w:spacing w:before="313.37677001953125" w:line="240" w:lineRule="auto"/>
        <w:ind w:left="14.29351806640625" w:right="291.180419921875" w:hanging="12.314453125"/>
        <w:rPr>
          <w:sz w:val="21.989999771118164"/>
          <w:szCs w:val="21.989999771118164"/>
        </w:rPr>
      </w:pPr>
      <w:r w:rsidDel="00000000" w:rsidR="00000000" w:rsidRPr="00000000">
        <w:rPr>
          <w:b w:val="1"/>
          <w:sz w:val="21.989999771118164"/>
          <w:szCs w:val="21.989999771118164"/>
          <w:rtl w:val="0"/>
        </w:rPr>
        <w:t xml:space="preserve">PDF: </w:t>
      </w:r>
      <w:r w:rsidDel="00000000" w:rsidR="00000000" w:rsidRPr="00000000">
        <w:rPr>
          <w:sz w:val="21.989999771118164"/>
          <w:szCs w:val="21.989999771118164"/>
          <w:rtl w:val="0"/>
        </w:rPr>
        <w:t xml:space="preserve">stands for "portable document format". Essentially, the format is used when you need to save files that cannot be modified but still need to be easily shared and printed. Today almost everyone has a version of Adobe Reader or other program on their computer that can read a PDF file.</w:t>
      </w:r>
    </w:p>
    <w:p w:rsidR="00000000" w:rsidDel="00000000" w:rsidP="00000000" w:rsidRDefault="00000000" w:rsidRPr="00000000" w14:paraId="00000029">
      <w:pPr>
        <w:widowControl w:val="0"/>
        <w:spacing w:before="313.37677001953125" w:line="240" w:lineRule="auto"/>
        <w:ind w:left="14.29351806640625" w:right="291.180419921875" w:hanging="12.314453125"/>
        <w:rPr>
          <w:sz w:val="21.989999771118164"/>
          <w:szCs w:val="21.989999771118164"/>
        </w:rPr>
      </w:pPr>
      <w:r w:rsidDel="00000000" w:rsidR="00000000" w:rsidRPr="00000000">
        <w:rPr>
          <w:b w:val="1"/>
          <w:sz w:val="21.989999771118164"/>
          <w:szCs w:val="21.989999771118164"/>
          <w:rtl w:val="0"/>
        </w:rPr>
        <w:t xml:space="preserve">Recipe: </w:t>
      </w:r>
      <w:r w:rsidDel="00000000" w:rsidR="00000000" w:rsidRPr="00000000">
        <w:rPr>
          <w:sz w:val="21.989999771118164"/>
          <w:szCs w:val="21.989999771118164"/>
          <w:rtl w:val="0"/>
        </w:rPr>
        <w:t xml:space="preserve">There are three components to a recipe. The first is the List of Ingredients, and the second is the Amount of the Ingredients. The third is the Preparation Instructions. A well-written recipe will list all ingredients in the order they will be added in the Preparation Instructions.</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313.37677001953125" w:line="240" w:lineRule="auto"/>
        <w:ind w:left="14.29351806640625" w:right="291.180419921875" w:hanging="12.314453125"/>
        <w:jc w:val="left"/>
        <w:rPr>
          <w:b w:val="1"/>
          <w:sz w:val="21.989999771118164"/>
          <w:szCs w:val="21.989999771118164"/>
        </w:rPr>
      </w:pPr>
      <w:r w:rsidDel="00000000" w:rsidR="00000000" w:rsidRPr="00000000">
        <w:rPr>
          <w:b w:val="1"/>
          <w:sz w:val="21.989999771118164"/>
          <w:szCs w:val="21.989999771118164"/>
          <w:rtl w:val="0"/>
        </w:rPr>
        <w:t xml:space="preserve">Typography: </w:t>
      </w:r>
      <w:r w:rsidDel="00000000" w:rsidR="00000000" w:rsidRPr="00000000">
        <w:rPr>
          <w:sz w:val="21.989999771118164"/>
          <w:szCs w:val="21.989999771118164"/>
          <w:rtl w:val="0"/>
        </w:rPr>
        <w:t xml:space="preserve">Typography is the art and technique of arranging type to make written language legible, readable and appealing when displayed. The arrangement of type involves selecting typefaces, point sizes, line lengths, line-spacing, and letter-spacing, and adjusting the space between pairs of letters.</w:t>
        <w:br w:type="textWrapping"/>
        <w:br w:type="textWrapping"/>
      </w:r>
      <w:r w:rsidDel="00000000" w:rsidR="00000000" w:rsidRPr="00000000">
        <w:rPr>
          <w:b w:val="1"/>
          <w:sz w:val="21.989999771118164"/>
          <w:szCs w:val="21.989999771118164"/>
          <w:rtl w:val="0"/>
        </w:rPr>
        <w:t xml:space="preserve">Color Theory: </w:t>
      </w:r>
      <w:r w:rsidDel="00000000" w:rsidR="00000000" w:rsidRPr="00000000">
        <w:rPr>
          <w:sz w:val="21.989999771118164"/>
          <w:szCs w:val="21.989999771118164"/>
          <w:rtl w:val="0"/>
        </w:rPr>
        <w:t xml:space="preserve">In the visual arts, color theory is a body of practical guidance to color mixing and the visual effects of a specific color combination. </w:t>
        <w:br w:type="textWrapping"/>
        <w:br w:type="textWrapping"/>
      </w:r>
      <w:r w:rsidDel="00000000" w:rsidR="00000000" w:rsidRPr="00000000">
        <w:rPr>
          <w:b w:val="1"/>
          <w:sz w:val="21.989999771118164"/>
          <w:szCs w:val="21.989999771118164"/>
          <w:rtl w:val="0"/>
        </w:rPr>
        <w:t xml:space="preserve">Design Elements: </w:t>
      </w:r>
      <w:r w:rsidDel="00000000" w:rsidR="00000000" w:rsidRPr="00000000">
        <w:rPr>
          <w:sz w:val="21.989999771118164"/>
          <w:szCs w:val="21.989999771118164"/>
          <w:rtl w:val="0"/>
        </w:rPr>
        <w:t xml:space="preserve">The elements of design are the fundamental aspects of any visual design which include shape, color, space, form, line, value, and texture.</w:t>
      </w:r>
      <w:r w:rsidDel="00000000" w:rsidR="00000000" w:rsidRPr="00000000">
        <w:rPr>
          <w:b w:val="1"/>
          <w:sz w:val="21.989999771118164"/>
          <w:szCs w:val="21.989999771118164"/>
          <w:rtl w:val="0"/>
        </w:rPr>
        <w:br w:type="textWrapping"/>
        <w:br w:type="textWrapping"/>
        <w:t xml:space="preserve">PSD: </w:t>
      </w:r>
      <w:r w:rsidDel="00000000" w:rsidR="00000000" w:rsidRPr="00000000">
        <w:rPr>
          <w:sz w:val="21.989999771118164"/>
          <w:szCs w:val="21.989999771118164"/>
          <w:rtl w:val="0"/>
        </w:rPr>
        <w:t xml:space="preserve">An Adobe Photoshop file format that allows for all parts of the file to be viewed in the form they were saved as, layers and edits.</w:t>
        <w:br w:type="textWrapping"/>
        <w:br w:type="textWrapping"/>
      </w:r>
      <w:r w:rsidDel="00000000" w:rsidR="00000000" w:rsidRPr="00000000">
        <w:rPr>
          <w:b w:val="1"/>
          <w:sz w:val="21.989999771118164"/>
          <w:szCs w:val="21.989999771118164"/>
          <w:rtl w:val="0"/>
        </w:rPr>
        <w:t xml:space="preserve">AI: </w:t>
      </w:r>
      <w:r w:rsidDel="00000000" w:rsidR="00000000" w:rsidRPr="00000000">
        <w:rPr>
          <w:sz w:val="21.989999771118164"/>
          <w:szCs w:val="21.989999771118164"/>
          <w:rtl w:val="0"/>
        </w:rPr>
        <w:t xml:space="preserve">An Adobe Illustrator file format that allows for all parts of the file to be viewed, layers and objects. May require linked images.</w:t>
      </w:r>
      <w:r w:rsidDel="00000000" w:rsidR="00000000" w:rsidRPr="00000000">
        <w:rPr>
          <w:b w:val="1"/>
          <w:sz w:val="21.989999771118164"/>
          <w:szCs w:val="21.989999771118164"/>
          <w:rtl w:val="0"/>
        </w:rPr>
        <w:br w:type="textWrapping"/>
        <w:br w:type="textWrapping"/>
        <w:t xml:space="preserve">JPG: </w:t>
      </w:r>
      <w:r w:rsidDel="00000000" w:rsidR="00000000" w:rsidRPr="00000000">
        <w:rPr>
          <w:sz w:val="21.989999771118164"/>
          <w:szCs w:val="21.989999771118164"/>
          <w:rtl w:val="0"/>
        </w:rPr>
        <w:t xml:space="preserve">JPEG or JPG is a commonly used method of lossy compression for digital images, particularly for those images produced by digital photography. The degree of compression can be adjusted, allowing a selectable trade-off between storage size and image quality. Most images from phones, computers and the web are in this format.</w:t>
        <w:br w:type="textWrapping"/>
      </w:r>
      <w:r w:rsidDel="00000000" w:rsidR="00000000" w:rsidRPr="00000000">
        <w:rPr>
          <w:b w:val="1"/>
          <w:sz w:val="21.989999771118164"/>
          <w:szCs w:val="21.989999771118164"/>
          <w:rtl w:val="0"/>
        </w:rPr>
        <w:br w:type="textWrapping"/>
        <w:t xml:space="preserve">PNG: </w:t>
      </w:r>
      <w:r w:rsidDel="00000000" w:rsidR="00000000" w:rsidRPr="00000000">
        <w:rPr>
          <w:sz w:val="21.989999771118164"/>
          <w:szCs w:val="21.989999771118164"/>
          <w:rtl w:val="0"/>
        </w:rPr>
        <w:t xml:space="preserve">Portable Network Graphics is a raster-graphics file format that supports lossless data compression. PNG was developed as an improved, non-patented replacement for Graphics Interchange Format. PNG supports palette-based images, grayscale images, and full-color non-palette-based RGB or RGBA images. Allows for transparent backgrounds and it is the best used format for web based images due to their light size.</w:t>
      </w: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313.37677001953125" w:line="240" w:lineRule="auto"/>
        <w:ind w:left="14.29351806640625" w:right="291.180419921875" w:hanging="12.314453125"/>
        <w:jc w:val="left"/>
        <w:rPr>
          <w:sz w:val="21.989999771118164"/>
          <w:szCs w:val="21.989999771118164"/>
        </w:rPr>
      </w:pPr>
      <w:r w:rsidDel="00000000" w:rsidR="00000000" w:rsidRPr="00000000">
        <w:rPr>
          <w:b w:val="1"/>
          <w:sz w:val="21.989999771118164"/>
          <w:szCs w:val="21.989999771118164"/>
          <w:rtl w:val="0"/>
        </w:rPr>
        <w:t xml:space="preserve">CTE Standards:</w:t>
      </w:r>
      <w:r w:rsidDel="00000000" w:rsidR="00000000" w:rsidRPr="00000000">
        <w:rPr>
          <w:sz w:val="21.989999771118164"/>
          <w:szCs w:val="21.989999771118164"/>
          <w:rtl w:val="0"/>
        </w:rPr>
        <w:t xml:space="preserve"> </w:t>
      </w:r>
    </w:p>
    <w:p w:rsidR="00000000" w:rsidDel="00000000" w:rsidP="00000000" w:rsidRDefault="00000000" w:rsidRPr="00000000" w14:paraId="0000002C">
      <w:pPr>
        <w:rPr/>
      </w:pPr>
      <w:r w:rsidDel="00000000" w:rsidR="00000000" w:rsidRPr="00000000">
        <w:rPr>
          <w:rtl w:val="0"/>
        </w:rPr>
      </w:r>
    </w:p>
    <w:tbl>
      <w:tblPr>
        <w:tblStyle w:val="Table1"/>
        <w:tblW w:w="48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0"/>
        <w:gridCol w:w="1635"/>
        <w:gridCol w:w="1905"/>
        <w:tblGridChange w:id="0">
          <w:tblGrid>
            <w:gridCol w:w="1300"/>
            <w:gridCol w:w="1635"/>
            <w:gridCol w:w="1905"/>
          </w:tblGrid>
        </w:tblGridChange>
      </w:tblGrid>
      <w:tr>
        <w:trPr>
          <w:cantSplit w:val="0"/>
          <w:trHeight w:val="154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top"/>
          </w:tcPr>
          <w:p w:rsidR="00000000" w:rsidDel="00000000" w:rsidP="00000000" w:rsidRDefault="00000000" w:rsidRPr="00000000" w14:paraId="0000002D">
            <w:pPr>
              <w:widowControl w:val="0"/>
              <w:rPr/>
            </w:pPr>
            <w:r w:rsidDel="00000000" w:rsidR="00000000" w:rsidRPr="00000000">
              <w:rPr>
                <w:b w:val="1"/>
                <w:rtl w:val="0"/>
              </w:rPr>
              <w:t xml:space="preserve">Career Pathway</w:t>
            </w:r>
            <w:r w:rsidDel="00000000" w:rsidR="00000000" w:rsidRPr="00000000">
              <w:rPr>
                <w:rtl w:val="0"/>
              </w:rPr>
              <w:t xml:space="preserve">: Printing Technology</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top"/>
          </w:tcPr>
          <w:p w:rsidR="00000000" w:rsidDel="00000000" w:rsidP="00000000" w:rsidRDefault="00000000" w:rsidRPr="00000000" w14:paraId="0000002E">
            <w:pPr>
              <w:widowControl w:val="0"/>
              <w:rPr>
                <w:b w:val="1"/>
              </w:rPr>
            </w:pPr>
            <w:r w:rsidDel="00000000" w:rsidR="00000000" w:rsidRPr="00000000">
              <w:rPr>
                <w:b w:val="1"/>
                <w:rtl w:val="0"/>
              </w:rPr>
              <w:t xml:space="preserve">AR-PRT 1</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top"/>
          </w:tcPr>
          <w:p w:rsidR="00000000" w:rsidDel="00000000" w:rsidP="00000000" w:rsidRDefault="00000000" w:rsidRPr="00000000" w14:paraId="0000002F">
            <w:pPr>
              <w:widowControl w:val="0"/>
              <w:rPr/>
            </w:pPr>
            <w:r w:rsidDel="00000000" w:rsidR="00000000" w:rsidRPr="00000000">
              <w:rPr>
                <w:rtl w:val="0"/>
              </w:rPr>
              <w:t xml:space="preserve">Manage the printing process including customer service and sales, scheduling, production and quality control to deliver products that meet customer needs and expectations.</w:t>
            </w:r>
          </w:p>
        </w:tc>
      </w:tr>
    </w:tbl>
    <w:p w:rsidR="00000000" w:rsidDel="00000000" w:rsidP="00000000" w:rsidRDefault="00000000" w:rsidRPr="00000000" w14:paraId="00000030">
      <w:pPr>
        <w:rPr>
          <w:sz w:val="21.989999771118164"/>
          <w:szCs w:val="21.989999771118164"/>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313.37677001953125" w:line="240" w:lineRule="auto"/>
        <w:ind w:left="14.29351806640625" w:right="291.180419921875" w:hanging="12.314453125"/>
        <w:jc w:val="left"/>
        <w:rPr>
          <w:sz w:val="21.989999771118164"/>
          <w:szCs w:val="21.989999771118164"/>
        </w:rPr>
      </w:pPr>
      <w:r w:rsidDel="00000000" w:rsidR="00000000" w:rsidRPr="00000000">
        <w:rPr>
          <w:b w:val="1"/>
          <w:rtl w:val="0"/>
        </w:rPr>
        <w:t xml:space="preserve">AR-PRT 1 - </w:t>
      </w:r>
      <w:r w:rsidDel="00000000" w:rsidR="00000000" w:rsidRPr="00000000">
        <w:rPr>
          <w:b w:val="1"/>
          <w:sz w:val="21.989999771118164"/>
          <w:szCs w:val="21.989999771118164"/>
          <w:rtl w:val="0"/>
        </w:rPr>
        <w:t xml:space="preserve">2.</w:t>
      </w:r>
      <w:r w:rsidDel="00000000" w:rsidR="00000000" w:rsidRPr="00000000">
        <w:rPr>
          <w:sz w:val="21.989999771118164"/>
          <w:szCs w:val="21.989999771118164"/>
          <w:rtl w:val="0"/>
        </w:rPr>
        <w:t xml:space="preserve"> Apply knowledge of services, equipment, capabilities, workflow process, data acquisition and technology to deliver customer service.</w:t>
        <w:br w:type="textWrapping"/>
        <w:br w:type="textWrapping"/>
      </w:r>
      <w:r w:rsidDel="00000000" w:rsidR="00000000" w:rsidRPr="00000000">
        <w:rPr>
          <w:b w:val="1"/>
          <w:rtl w:val="0"/>
        </w:rPr>
        <w:t xml:space="preserve">AR-PRT 1 - 3</w:t>
      </w:r>
      <w:r w:rsidDel="00000000" w:rsidR="00000000" w:rsidRPr="00000000">
        <w:rPr>
          <w:rtl w:val="0"/>
        </w:rPr>
        <w:t xml:space="preserve">. Analyze scheduling processes to ensure timely completion of projects.</w:t>
      </w: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313.37677001953125" w:line="240" w:lineRule="auto"/>
        <w:ind w:left="14.29351806640625" w:right="291.180419921875" w:hanging="12.314453125"/>
        <w:jc w:val="left"/>
        <w:rPr>
          <w:sz w:val="21.989999771118164"/>
          <w:szCs w:val="21.989999771118164"/>
        </w:rPr>
      </w:pPr>
      <w:r w:rsidDel="00000000" w:rsidR="00000000" w:rsidRPr="00000000">
        <w:rPr>
          <w:b w:val="1"/>
          <w:sz w:val="21.989999771118164"/>
          <w:szCs w:val="21.989999771118164"/>
          <w:rtl w:val="0"/>
        </w:rPr>
        <w:t xml:space="preserve">AR-PRT 1- 4</w:t>
      </w:r>
      <w:r w:rsidDel="00000000" w:rsidR="00000000" w:rsidRPr="00000000">
        <w:rPr>
          <w:sz w:val="21.989999771118164"/>
          <w:szCs w:val="21.989999771118164"/>
          <w:rtl w:val="0"/>
        </w:rPr>
        <w:t xml:space="preserve">. Identify quality control measures.</w:t>
      </w:r>
    </w:p>
    <w:p w:rsidR="00000000" w:rsidDel="00000000" w:rsidP="00000000" w:rsidRDefault="00000000" w:rsidRPr="00000000" w14:paraId="00000033">
      <w:pPr>
        <w:rPr/>
      </w:pPr>
      <w:r w:rsidDel="00000000" w:rsidR="00000000" w:rsidRPr="00000000">
        <w:rPr>
          <w:rtl w:val="0"/>
        </w:rPr>
      </w:r>
    </w:p>
    <w:tbl>
      <w:tblPr>
        <w:tblStyle w:val="Table2"/>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0"/>
        <w:gridCol w:w="680"/>
        <w:gridCol w:w="2860"/>
        <w:gridCol w:w="2200"/>
        <w:gridCol w:w="3760"/>
        <w:tblGridChange w:id="0">
          <w:tblGrid>
            <w:gridCol w:w="1300"/>
            <w:gridCol w:w="680"/>
            <w:gridCol w:w="2860"/>
            <w:gridCol w:w="2200"/>
            <w:gridCol w:w="3760"/>
          </w:tblGrid>
        </w:tblGridChange>
      </w:tblGrid>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top"/>
          </w:tcPr>
          <w:p w:rsidR="00000000" w:rsidDel="00000000" w:rsidP="00000000" w:rsidRDefault="00000000" w:rsidRPr="00000000" w14:paraId="00000034">
            <w:pPr>
              <w:widowControl w:val="0"/>
              <w:rPr/>
            </w:pPr>
            <w:r w:rsidDel="00000000" w:rsidR="00000000" w:rsidRPr="00000000">
              <w:rPr>
                <w:b w:val="1"/>
                <w:rtl w:val="0"/>
              </w:rPr>
              <w:t xml:space="preserve">Career Pathway:</w:t>
            </w:r>
            <w:r w:rsidDel="00000000" w:rsidR="00000000" w:rsidRPr="00000000">
              <w:rPr>
                <w:rtl w:val="0"/>
              </w:rPr>
              <w:t xml:space="preserve"> Printing Technology</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top"/>
          </w:tcPr>
          <w:p w:rsidR="00000000" w:rsidDel="00000000" w:rsidP="00000000" w:rsidRDefault="00000000" w:rsidRPr="00000000" w14:paraId="00000035">
            <w:pPr>
              <w:widowControl w:val="0"/>
              <w:rPr>
                <w:b w:val="1"/>
              </w:rPr>
            </w:pPr>
            <w:r w:rsidDel="00000000" w:rsidR="00000000" w:rsidRPr="00000000">
              <w:rPr>
                <w:b w:val="1"/>
                <w:rtl w:val="0"/>
              </w:rPr>
              <w:t xml:space="preserve">AR-PRT 2</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top"/>
          </w:tcPr>
          <w:p w:rsidR="00000000" w:rsidDel="00000000" w:rsidP="00000000" w:rsidRDefault="00000000" w:rsidRPr="00000000" w14:paraId="00000036">
            <w:pPr>
              <w:widowControl w:val="0"/>
              <w:rPr/>
            </w:pPr>
            <w:r w:rsidDel="00000000" w:rsidR="00000000" w:rsidRPr="00000000">
              <w:rPr>
                <w:rtl w:val="0"/>
              </w:rPr>
              <w:t xml:space="preserve">Demonstrate the production of various print, multimedia, or digital media products.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top"/>
          </w:tcPr>
          <w:p w:rsidR="00000000" w:rsidDel="00000000" w:rsidP="00000000" w:rsidRDefault="00000000" w:rsidRPr="00000000" w14:paraId="00000037">
            <w:pPr>
              <w:widowControl w:val="0"/>
              <w:rPr/>
            </w:pPr>
            <w:r w:rsidDel="00000000" w:rsidR="00000000" w:rsidRPr="00000000">
              <w:rPr>
                <w:rtl w:val="0"/>
              </w:rPr>
              <w:t xml:space="preserve">1. Examine the page assembly process.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top"/>
          </w:tcPr>
          <w:p w:rsidR="00000000" w:rsidDel="00000000" w:rsidP="00000000" w:rsidRDefault="00000000" w:rsidRPr="00000000" w14:paraId="00000038">
            <w:pPr>
              <w:widowControl w:val="0"/>
              <w:rPr/>
            </w:pPr>
            <w:r w:rsidDel="00000000" w:rsidR="00000000" w:rsidRPr="00000000">
              <w:rPr>
                <w:rtl w:val="0"/>
              </w:rPr>
              <w:t xml:space="preserve">* Identify the processes involved in building the document.</w:t>
            </w:r>
          </w:p>
          <w:p w:rsidR="00000000" w:rsidDel="00000000" w:rsidP="00000000" w:rsidRDefault="00000000" w:rsidRPr="00000000" w14:paraId="00000039">
            <w:pPr>
              <w:widowControl w:val="0"/>
              <w:rPr/>
            </w:pPr>
            <w:r w:rsidDel="00000000" w:rsidR="00000000" w:rsidRPr="00000000">
              <w:rPr>
                <w:rtl w:val="0"/>
              </w:rPr>
              <w:t xml:space="preserve">* Identify the steps in preparing files for imaging.</w:t>
            </w:r>
          </w:p>
          <w:p w:rsidR="00000000" w:rsidDel="00000000" w:rsidP="00000000" w:rsidRDefault="00000000" w:rsidRPr="00000000" w14:paraId="0000003A">
            <w:pPr>
              <w:widowControl w:val="0"/>
              <w:rPr/>
            </w:pPr>
            <w:r w:rsidDel="00000000" w:rsidR="00000000" w:rsidRPr="00000000">
              <w:rPr>
                <w:rtl w:val="0"/>
              </w:rPr>
              <w:t xml:space="preserve">* Identify problems that can occur in the page assembly process.</w:t>
            </w:r>
          </w:p>
          <w:p w:rsidR="00000000" w:rsidDel="00000000" w:rsidP="00000000" w:rsidRDefault="00000000" w:rsidRPr="00000000" w14:paraId="0000003B">
            <w:pPr>
              <w:widowControl w:val="0"/>
              <w:rPr/>
            </w:pPr>
            <w:r w:rsidDel="00000000" w:rsidR="00000000" w:rsidRPr="00000000">
              <w:rPr>
                <w:rtl w:val="0"/>
              </w:rPr>
              <w:t xml:space="preserve">* Identify the type of paper and process for best results.</w:t>
            </w:r>
          </w:p>
        </w:tc>
      </w:tr>
    </w:tbl>
    <w:p w:rsidR="00000000" w:rsidDel="00000000" w:rsidP="00000000" w:rsidRDefault="00000000" w:rsidRPr="00000000" w14:paraId="0000003C">
      <w:pPr>
        <w:rPr>
          <w:sz w:val="21.989999771118164"/>
          <w:szCs w:val="21.989999771118164"/>
        </w:rPr>
      </w:pPr>
      <w:r w:rsidDel="00000000" w:rsidR="00000000" w:rsidRPr="00000000">
        <w:rPr>
          <w:sz w:val="21.989999771118164"/>
          <w:szCs w:val="21.989999771118164"/>
          <w:rtl w:val="0"/>
        </w:rPr>
        <w:t xml:space="preserve">  </w:t>
      </w:r>
    </w:p>
    <w:p w:rsidR="00000000" w:rsidDel="00000000" w:rsidP="00000000" w:rsidRDefault="00000000" w:rsidRPr="00000000" w14:paraId="0000003D">
      <w:pPr>
        <w:rPr>
          <w:sz w:val="21.989999771118164"/>
          <w:szCs w:val="21.989999771118164"/>
        </w:rPr>
      </w:pPr>
      <w:r w:rsidDel="00000000" w:rsidR="00000000" w:rsidRPr="00000000">
        <w:rPr>
          <w:b w:val="1"/>
          <w:sz w:val="21.989999771118164"/>
          <w:szCs w:val="21.989999771118164"/>
          <w:rtl w:val="0"/>
        </w:rPr>
        <w:t xml:space="preserve">AR-PRT 2 - 5</w:t>
      </w:r>
      <w:r w:rsidDel="00000000" w:rsidR="00000000" w:rsidRPr="00000000">
        <w:rPr>
          <w:sz w:val="21.989999771118164"/>
          <w:szCs w:val="21.989999771118164"/>
          <w:rtl w:val="0"/>
        </w:rPr>
        <w:t xml:space="preserve">. Apply appropriate software programs in design and production.</w:t>
      </w:r>
    </w:p>
    <w:p w:rsidR="00000000" w:rsidDel="00000000" w:rsidP="00000000" w:rsidRDefault="00000000" w:rsidRPr="00000000" w14:paraId="0000003E">
      <w:pPr>
        <w:rPr>
          <w:sz w:val="21.989999771118164"/>
          <w:szCs w:val="21.989999771118164"/>
        </w:rPr>
      </w:pPr>
      <w:r w:rsidDel="00000000" w:rsidR="00000000" w:rsidRPr="00000000">
        <w:rPr>
          <w:sz w:val="21.989999771118164"/>
          <w:szCs w:val="21.989999771118164"/>
          <w:rtl w:val="0"/>
        </w:rPr>
        <w:t xml:space="preserve">* Examine the processes for which CTP, PDF, PS and DSC would be used.</w:t>
      </w:r>
    </w:p>
    <w:p w:rsidR="00000000" w:rsidDel="00000000" w:rsidP="00000000" w:rsidRDefault="00000000" w:rsidRPr="00000000" w14:paraId="0000003F">
      <w:pPr>
        <w:rPr>
          <w:sz w:val="21.989999771118164"/>
          <w:szCs w:val="21.989999771118164"/>
        </w:rPr>
      </w:pPr>
      <w:r w:rsidDel="00000000" w:rsidR="00000000" w:rsidRPr="00000000">
        <w:rPr>
          <w:sz w:val="21.989999771118164"/>
          <w:szCs w:val="21.989999771118164"/>
          <w:rtl w:val="0"/>
        </w:rPr>
        <w:t xml:space="preserve">* Describe the technologies used for digital proofing.</w:t>
      </w:r>
    </w:p>
    <w:p w:rsidR="00000000" w:rsidDel="00000000" w:rsidP="00000000" w:rsidRDefault="00000000" w:rsidRPr="00000000" w14:paraId="00000040">
      <w:pPr>
        <w:rPr>
          <w:b w:val="1"/>
          <w:sz w:val="21.989999771118164"/>
          <w:szCs w:val="21.989999771118164"/>
        </w:rPr>
      </w:pPr>
      <w:r w:rsidDel="00000000" w:rsidR="00000000" w:rsidRPr="00000000">
        <w:rPr>
          <w:rtl w:val="0"/>
        </w:rPr>
      </w:r>
    </w:p>
    <w:p w:rsidR="00000000" w:rsidDel="00000000" w:rsidP="00000000" w:rsidRDefault="00000000" w:rsidRPr="00000000" w14:paraId="00000041">
      <w:pPr>
        <w:rPr>
          <w:sz w:val="21.989999771118164"/>
          <w:szCs w:val="21.989999771118164"/>
        </w:rPr>
      </w:pPr>
      <w:r w:rsidDel="00000000" w:rsidR="00000000" w:rsidRPr="00000000">
        <w:rPr>
          <w:b w:val="1"/>
          <w:sz w:val="21.989999771118164"/>
          <w:szCs w:val="21.989999771118164"/>
          <w:rtl w:val="0"/>
        </w:rPr>
        <w:t xml:space="preserve">Career Pathway:</w:t>
      </w:r>
      <w:r w:rsidDel="00000000" w:rsidR="00000000" w:rsidRPr="00000000">
        <w:rPr>
          <w:sz w:val="21.989999771118164"/>
          <w:szCs w:val="21.989999771118164"/>
          <w:rtl w:val="0"/>
        </w:rPr>
        <w:t xml:space="preserve"> Printing Technology</w:t>
      </w:r>
    </w:p>
    <w:p w:rsidR="00000000" w:rsidDel="00000000" w:rsidP="00000000" w:rsidRDefault="00000000" w:rsidRPr="00000000" w14:paraId="00000042">
      <w:pPr>
        <w:rPr>
          <w:b w:val="1"/>
          <w:sz w:val="21.989999771118164"/>
          <w:szCs w:val="21.989999771118164"/>
        </w:rPr>
      </w:pPr>
      <w:r w:rsidDel="00000000" w:rsidR="00000000" w:rsidRPr="00000000">
        <w:rPr>
          <w:b w:val="1"/>
          <w:sz w:val="21.989999771118164"/>
          <w:szCs w:val="21.989999771118164"/>
          <w:rtl w:val="0"/>
        </w:rPr>
        <w:t xml:space="preserve">AR-TEL 1</w:t>
      </w:r>
    </w:p>
    <w:p w:rsidR="00000000" w:rsidDel="00000000" w:rsidP="00000000" w:rsidRDefault="00000000" w:rsidRPr="00000000" w14:paraId="00000043">
      <w:pPr>
        <w:rPr>
          <w:sz w:val="21.989999771118164"/>
          <w:szCs w:val="21.989999771118164"/>
        </w:rPr>
      </w:pPr>
      <w:r w:rsidDel="00000000" w:rsidR="00000000" w:rsidRPr="00000000">
        <w:rPr>
          <w:sz w:val="21.989999771118164"/>
          <w:szCs w:val="21.989999771118164"/>
          <w:rtl w:val="0"/>
        </w:rPr>
        <w:t xml:space="preserve">Demonstrate the use of industry specific terminology, tools and test equipment related to telecommunications.</w:t>
      </w:r>
    </w:p>
    <w:p w:rsidR="00000000" w:rsidDel="00000000" w:rsidP="00000000" w:rsidRDefault="00000000" w:rsidRPr="00000000" w14:paraId="00000044">
      <w:pPr>
        <w:rPr>
          <w:sz w:val="21.989999771118164"/>
          <w:szCs w:val="21.989999771118164"/>
        </w:rPr>
      </w:pPr>
      <w:r w:rsidDel="00000000" w:rsidR="00000000" w:rsidRPr="00000000">
        <w:rPr>
          <w:b w:val="1"/>
          <w:sz w:val="21.989999771118164"/>
          <w:szCs w:val="21.989999771118164"/>
          <w:rtl w:val="0"/>
        </w:rPr>
        <w:t xml:space="preserve">AR-TEL 1 - 3</w:t>
      </w:r>
      <w:r w:rsidDel="00000000" w:rsidR="00000000" w:rsidRPr="00000000">
        <w:rPr>
          <w:sz w:val="21.989999771118164"/>
          <w:szCs w:val="21.989999771118164"/>
          <w:rtl w:val="0"/>
        </w:rPr>
        <w:t xml:space="preserve">. Demonstrate use and care of test equipment.</w:t>
      </w:r>
    </w:p>
    <w:p w:rsidR="00000000" w:rsidDel="00000000" w:rsidP="00000000" w:rsidRDefault="00000000" w:rsidRPr="00000000" w14:paraId="00000045">
      <w:pPr>
        <w:rPr>
          <w:sz w:val="21.989999771118164"/>
          <w:szCs w:val="21.989999771118164"/>
        </w:rPr>
      </w:pPr>
      <w:r w:rsidDel="00000000" w:rsidR="00000000" w:rsidRPr="00000000">
        <w:rPr>
          <w:sz w:val="21.989999771118164"/>
          <w:szCs w:val="21.989999771118164"/>
          <w:rtl w:val="0"/>
        </w:rPr>
        <w:t xml:space="preserve">* Examine varieties of test equipment for specific uses.</w:t>
      </w:r>
    </w:p>
    <w:p w:rsidR="00000000" w:rsidDel="00000000" w:rsidP="00000000" w:rsidRDefault="00000000" w:rsidRPr="00000000" w14:paraId="00000046">
      <w:pPr>
        <w:rPr>
          <w:sz w:val="21.989999771118164"/>
          <w:szCs w:val="21.989999771118164"/>
        </w:rPr>
      </w:pPr>
      <w:r w:rsidDel="00000000" w:rsidR="00000000" w:rsidRPr="00000000">
        <w:rPr>
          <w:sz w:val="21.989999771118164"/>
          <w:szCs w:val="21.989999771118164"/>
          <w:rtl w:val="0"/>
        </w:rPr>
        <w:t xml:space="preserve">* Apply use and care principles to testing equipment.</w:t>
      </w:r>
    </w:p>
    <w:p w:rsidR="00000000" w:rsidDel="00000000" w:rsidP="00000000" w:rsidRDefault="00000000" w:rsidRPr="00000000" w14:paraId="00000047">
      <w:pPr>
        <w:rPr>
          <w:sz w:val="21.989999771118164"/>
          <w:szCs w:val="21.989999771118164"/>
        </w:rPr>
      </w:pPr>
      <w:r w:rsidDel="00000000" w:rsidR="00000000" w:rsidRPr="00000000">
        <w:rPr>
          <w:sz w:val="21.989999771118164"/>
          <w:szCs w:val="21.989999771118164"/>
          <w:rtl w:val="0"/>
        </w:rPr>
        <w:t xml:space="preserve">* Select specific test equipment.</w:t>
      </w:r>
    </w:p>
    <w:p w:rsidR="00000000" w:rsidDel="00000000" w:rsidP="00000000" w:rsidRDefault="00000000" w:rsidRPr="00000000" w14:paraId="00000048">
      <w:pPr>
        <w:rPr>
          <w:sz w:val="21.989999771118164"/>
          <w:szCs w:val="21.989999771118164"/>
        </w:rPr>
      </w:pPr>
      <w:r w:rsidDel="00000000" w:rsidR="00000000" w:rsidRPr="00000000">
        <w:rPr>
          <w:sz w:val="21.989999771118164"/>
          <w:szCs w:val="21.989999771118164"/>
          <w:rtl w:val="0"/>
        </w:rPr>
        <w:t xml:space="preserve">* Use test equipment.</w:t>
      </w:r>
    </w:p>
    <w:p w:rsidR="00000000" w:rsidDel="00000000" w:rsidP="00000000" w:rsidRDefault="00000000" w:rsidRPr="00000000" w14:paraId="00000049">
      <w:pPr>
        <w:rPr>
          <w:sz w:val="21.989999771118164"/>
          <w:szCs w:val="21.989999771118164"/>
        </w:rPr>
      </w:pPr>
      <w:r w:rsidDel="00000000" w:rsidR="00000000" w:rsidRPr="00000000">
        <w:rPr>
          <w:b w:val="1"/>
          <w:sz w:val="21.989999771118164"/>
          <w:szCs w:val="21.989999771118164"/>
          <w:rtl w:val="0"/>
        </w:rPr>
        <w:t xml:space="preserve">AR-TEL 1 - 4</w:t>
      </w:r>
      <w:r w:rsidDel="00000000" w:rsidR="00000000" w:rsidRPr="00000000">
        <w:rPr>
          <w:sz w:val="21.989999771118164"/>
          <w:szCs w:val="21.989999771118164"/>
          <w:rtl w:val="0"/>
        </w:rPr>
        <w:t xml:space="preserve">. Apply digital applications to deliver telecommunication services.</w:t>
      </w:r>
    </w:p>
    <w:p w:rsidR="00000000" w:rsidDel="00000000" w:rsidP="00000000" w:rsidRDefault="00000000" w:rsidRPr="00000000" w14:paraId="0000004A">
      <w:pPr>
        <w:rPr>
          <w:sz w:val="21.989999771118164"/>
          <w:szCs w:val="21.989999771118164"/>
        </w:rPr>
      </w:pPr>
      <w:r w:rsidDel="00000000" w:rsidR="00000000" w:rsidRPr="00000000">
        <w:rPr>
          <w:sz w:val="21.989999771118164"/>
          <w:szCs w:val="21.989999771118164"/>
          <w:rtl w:val="0"/>
        </w:rPr>
        <w:t xml:space="preserve">* Apply a logical and systematic approach to troubleshooting digital devices.</w:t>
      </w:r>
    </w:p>
    <w:p w:rsidR="00000000" w:rsidDel="00000000" w:rsidP="00000000" w:rsidRDefault="00000000" w:rsidRPr="00000000" w14:paraId="0000004B">
      <w:pPr>
        <w:rPr>
          <w:sz w:val="21.989999771118164"/>
          <w:szCs w:val="21.989999771118164"/>
        </w:rPr>
      </w:pPr>
      <w:r w:rsidDel="00000000" w:rsidR="00000000" w:rsidRPr="00000000">
        <w:rPr>
          <w:sz w:val="21.989999771118164"/>
          <w:szCs w:val="21.989999771118164"/>
          <w:rtl w:val="0"/>
        </w:rPr>
        <w:t xml:space="preserve">* Analyze varieties of digital signal technology.</w:t>
      </w:r>
    </w:p>
    <w:p w:rsidR="00000000" w:rsidDel="00000000" w:rsidP="00000000" w:rsidRDefault="00000000" w:rsidRPr="00000000" w14:paraId="0000004C">
      <w:pPr>
        <w:rPr>
          <w:sz w:val="21.989999771118164"/>
          <w:szCs w:val="21.989999771118164"/>
        </w:rPr>
      </w:pPr>
      <w:r w:rsidDel="00000000" w:rsidR="00000000" w:rsidRPr="00000000">
        <w:rPr>
          <w:rtl w:val="0"/>
        </w:rPr>
      </w:r>
    </w:p>
    <w:p w:rsidR="00000000" w:rsidDel="00000000" w:rsidP="00000000" w:rsidRDefault="00000000" w:rsidRPr="00000000" w14:paraId="0000004D">
      <w:pPr>
        <w:rPr>
          <w:sz w:val="21.989999771118164"/>
          <w:szCs w:val="21.989999771118164"/>
        </w:rPr>
      </w:pPr>
      <w:r w:rsidDel="00000000" w:rsidR="00000000" w:rsidRPr="00000000">
        <w:rPr>
          <w:rtl w:val="0"/>
        </w:rPr>
      </w:r>
    </w:p>
    <w:p w:rsidR="00000000" w:rsidDel="00000000" w:rsidP="00000000" w:rsidRDefault="00000000" w:rsidRPr="00000000" w14:paraId="0000004E">
      <w:pPr>
        <w:rPr>
          <w:sz w:val="21.989999771118164"/>
          <w:szCs w:val="21.989999771118164"/>
        </w:rPr>
      </w:pPr>
      <w:r w:rsidDel="00000000" w:rsidR="00000000" w:rsidRPr="00000000">
        <w:rPr>
          <w:b w:val="1"/>
          <w:sz w:val="21.989999771118164"/>
          <w:szCs w:val="21.989999771118164"/>
          <w:rtl w:val="0"/>
        </w:rPr>
        <w:t xml:space="preserve">Career Pathway</w:t>
      </w:r>
      <w:r w:rsidDel="00000000" w:rsidR="00000000" w:rsidRPr="00000000">
        <w:rPr>
          <w:sz w:val="21.989999771118164"/>
          <w:szCs w:val="21.989999771118164"/>
          <w:rtl w:val="0"/>
        </w:rPr>
        <w:t xml:space="preserve">: Printing Technology</w:t>
      </w:r>
    </w:p>
    <w:p w:rsidR="00000000" w:rsidDel="00000000" w:rsidP="00000000" w:rsidRDefault="00000000" w:rsidRPr="00000000" w14:paraId="0000004F">
      <w:pPr>
        <w:rPr>
          <w:b w:val="1"/>
          <w:sz w:val="21.989999771118164"/>
          <w:szCs w:val="21.989999771118164"/>
        </w:rPr>
      </w:pPr>
      <w:r w:rsidDel="00000000" w:rsidR="00000000" w:rsidRPr="00000000">
        <w:rPr>
          <w:b w:val="1"/>
          <w:sz w:val="21.989999771118164"/>
          <w:szCs w:val="21.989999771118164"/>
          <w:rtl w:val="0"/>
        </w:rPr>
        <w:t xml:space="preserve">AR-TEL 3</w:t>
      </w:r>
    </w:p>
    <w:p w:rsidR="00000000" w:rsidDel="00000000" w:rsidP="00000000" w:rsidRDefault="00000000" w:rsidRPr="00000000" w14:paraId="00000050">
      <w:pPr>
        <w:rPr>
          <w:sz w:val="21.989999771118164"/>
          <w:szCs w:val="21.989999771118164"/>
        </w:rPr>
      </w:pPr>
      <w:r w:rsidDel="00000000" w:rsidR="00000000" w:rsidRPr="00000000">
        <w:rPr>
          <w:sz w:val="21.989999771118164"/>
          <w:szCs w:val="21.989999771118164"/>
          <w:rtl w:val="0"/>
        </w:rPr>
        <w:t xml:space="preserve">Demonstrate decision making, problem-solving techniques and communication skills when providing services for customers.</w:t>
      </w:r>
    </w:p>
    <w:p w:rsidR="00000000" w:rsidDel="00000000" w:rsidP="00000000" w:rsidRDefault="00000000" w:rsidRPr="00000000" w14:paraId="00000051">
      <w:pPr>
        <w:rPr>
          <w:sz w:val="21.989999771118164"/>
          <w:szCs w:val="21.989999771118164"/>
        </w:rPr>
      </w:pPr>
      <w:r w:rsidDel="00000000" w:rsidR="00000000" w:rsidRPr="00000000">
        <w:rPr>
          <w:b w:val="1"/>
          <w:sz w:val="21.989999771118164"/>
          <w:szCs w:val="21.989999771118164"/>
          <w:rtl w:val="0"/>
        </w:rPr>
        <w:t xml:space="preserve">AR-TEL 3 - 1</w:t>
      </w:r>
      <w:r w:rsidDel="00000000" w:rsidR="00000000" w:rsidRPr="00000000">
        <w:rPr>
          <w:sz w:val="21.989999771118164"/>
          <w:szCs w:val="21.989999771118164"/>
          <w:rtl w:val="0"/>
        </w:rPr>
        <w:t xml:space="preserve">. Solve customer problems using information related to customer needs.</w:t>
      </w:r>
    </w:p>
    <w:p w:rsidR="00000000" w:rsidDel="00000000" w:rsidP="00000000" w:rsidRDefault="00000000" w:rsidRPr="00000000" w14:paraId="00000052">
      <w:pPr>
        <w:rPr>
          <w:sz w:val="21.989999771118164"/>
          <w:szCs w:val="21.989999771118164"/>
        </w:rPr>
      </w:pPr>
      <w:r w:rsidDel="00000000" w:rsidR="00000000" w:rsidRPr="00000000">
        <w:rPr>
          <w:sz w:val="21.989999771118164"/>
          <w:szCs w:val="21.989999771118164"/>
          <w:rtl w:val="0"/>
        </w:rPr>
        <w:t xml:space="preserve">* Identify information related to customer needs.</w:t>
      </w:r>
    </w:p>
    <w:p w:rsidR="00000000" w:rsidDel="00000000" w:rsidP="00000000" w:rsidRDefault="00000000" w:rsidRPr="00000000" w14:paraId="00000053">
      <w:pPr>
        <w:rPr>
          <w:sz w:val="21.989999771118164"/>
          <w:szCs w:val="21.989999771118164"/>
        </w:rPr>
      </w:pPr>
      <w:r w:rsidDel="00000000" w:rsidR="00000000" w:rsidRPr="00000000">
        <w:rPr>
          <w:sz w:val="21.989999771118164"/>
          <w:szCs w:val="21.989999771118164"/>
          <w:rtl w:val="0"/>
        </w:rPr>
        <w:t xml:space="preserve">* Define the problem-solving method to be utilized.</w:t>
      </w:r>
    </w:p>
    <w:p w:rsidR="00000000" w:rsidDel="00000000" w:rsidP="00000000" w:rsidRDefault="00000000" w:rsidRPr="00000000" w14:paraId="00000054">
      <w:pPr>
        <w:rPr>
          <w:sz w:val="21.989999771118164"/>
          <w:szCs w:val="21.989999771118164"/>
        </w:rPr>
      </w:pPr>
      <w:r w:rsidDel="00000000" w:rsidR="00000000" w:rsidRPr="00000000">
        <w:rPr>
          <w:sz w:val="21.989999771118164"/>
          <w:szCs w:val="21.989999771118164"/>
          <w:rtl w:val="0"/>
        </w:rPr>
        <w:t xml:space="preserve">* Identify the obstacles to solving a problem and meeting the customer's needs.</w:t>
      </w:r>
    </w:p>
    <w:p w:rsidR="00000000" w:rsidDel="00000000" w:rsidP="00000000" w:rsidRDefault="00000000" w:rsidRPr="00000000" w14:paraId="00000055">
      <w:pPr>
        <w:rPr>
          <w:sz w:val="21.989999771118164"/>
          <w:szCs w:val="21.989999771118164"/>
        </w:rPr>
      </w:pPr>
      <w:r w:rsidDel="00000000" w:rsidR="00000000" w:rsidRPr="00000000">
        <w:rPr>
          <w:sz w:val="21.989999771118164"/>
          <w:szCs w:val="21.989999771118164"/>
          <w:rtl w:val="0"/>
        </w:rPr>
        <w:t xml:space="preserve">* Assess each alternative to determine potential solutions.</w:t>
      </w:r>
    </w:p>
    <w:p w:rsidR="00000000" w:rsidDel="00000000" w:rsidP="00000000" w:rsidRDefault="00000000" w:rsidRPr="00000000" w14:paraId="00000056">
      <w:pPr>
        <w:rPr>
          <w:sz w:val="21.989999771118164"/>
          <w:szCs w:val="21.989999771118164"/>
        </w:rPr>
      </w:pPr>
      <w:r w:rsidDel="00000000" w:rsidR="00000000" w:rsidRPr="00000000">
        <w:rPr>
          <w:sz w:val="21.989999771118164"/>
          <w:szCs w:val="21.989999771118164"/>
          <w:rtl w:val="0"/>
        </w:rPr>
        <w:t xml:space="preserve">* Select service or product related to customer needs.</w:t>
      </w:r>
    </w:p>
    <w:p w:rsidR="00000000" w:rsidDel="00000000" w:rsidP="00000000" w:rsidRDefault="00000000" w:rsidRPr="00000000" w14:paraId="00000057">
      <w:pPr>
        <w:rPr>
          <w:sz w:val="21.989999771118164"/>
          <w:szCs w:val="21.989999771118164"/>
        </w:rPr>
      </w:pPr>
      <w:r w:rsidDel="00000000" w:rsidR="00000000" w:rsidRPr="00000000">
        <w:rPr>
          <w:rtl w:val="0"/>
        </w:rPr>
      </w:r>
    </w:p>
    <w:p w:rsidR="00000000" w:rsidDel="00000000" w:rsidP="00000000" w:rsidRDefault="00000000" w:rsidRPr="00000000" w14:paraId="00000058">
      <w:pPr>
        <w:rPr>
          <w:sz w:val="21.989999771118164"/>
          <w:szCs w:val="21.989999771118164"/>
        </w:rPr>
      </w:pPr>
      <w:r w:rsidDel="00000000" w:rsidR="00000000" w:rsidRPr="00000000">
        <w:rPr>
          <w:b w:val="1"/>
          <w:sz w:val="21.989999771118164"/>
          <w:szCs w:val="21.989999771118164"/>
          <w:rtl w:val="0"/>
        </w:rPr>
        <w:t xml:space="preserve">Career Pathway</w:t>
      </w:r>
      <w:r w:rsidDel="00000000" w:rsidR="00000000" w:rsidRPr="00000000">
        <w:rPr>
          <w:sz w:val="21.989999771118164"/>
          <w:szCs w:val="21.989999771118164"/>
          <w:rtl w:val="0"/>
        </w:rPr>
        <w:t xml:space="preserve">: Visual Arts</w:t>
      </w:r>
    </w:p>
    <w:p w:rsidR="00000000" w:rsidDel="00000000" w:rsidP="00000000" w:rsidRDefault="00000000" w:rsidRPr="00000000" w14:paraId="00000059">
      <w:pPr>
        <w:rPr>
          <w:b w:val="1"/>
          <w:sz w:val="21.989999771118164"/>
          <w:szCs w:val="21.989999771118164"/>
        </w:rPr>
      </w:pPr>
      <w:r w:rsidDel="00000000" w:rsidR="00000000" w:rsidRPr="00000000">
        <w:rPr>
          <w:b w:val="1"/>
          <w:sz w:val="21.989999771118164"/>
          <w:szCs w:val="21.989999771118164"/>
          <w:rtl w:val="0"/>
        </w:rPr>
        <w:t xml:space="preserve">AR-VIS 3</w:t>
      </w:r>
    </w:p>
    <w:p w:rsidR="00000000" w:rsidDel="00000000" w:rsidP="00000000" w:rsidRDefault="00000000" w:rsidRPr="00000000" w14:paraId="0000005A">
      <w:pPr>
        <w:rPr>
          <w:sz w:val="21.989999771118164"/>
          <w:szCs w:val="21.989999771118164"/>
        </w:rPr>
      </w:pPr>
      <w:r w:rsidDel="00000000" w:rsidR="00000000" w:rsidRPr="00000000">
        <w:rPr>
          <w:sz w:val="21.989999771118164"/>
          <w:szCs w:val="21.989999771118164"/>
          <w:rtl w:val="0"/>
        </w:rPr>
        <w:t xml:space="preserve">Analyze and create two­ and three-dimensional art forms using various media.</w:t>
      </w:r>
    </w:p>
    <w:p w:rsidR="00000000" w:rsidDel="00000000" w:rsidP="00000000" w:rsidRDefault="00000000" w:rsidRPr="00000000" w14:paraId="0000005B">
      <w:pPr>
        <w:rPr>
          <w:sz w:val="21.989999771118164"/>
          <w:szCs w:val="21.989999771118164"/>
        </w:rPr>
      </w:pPr>
      <w:r w:rsidDel="00000000" w:rsidR="00000000" w:rsidRPr="00000000">
        <w:rPr>
          <w:b w:val="1"/>
          <w:sz w:val="21.989999771118164"/>
          <w:szCs w:val="21.989999771118164"/>
          <w:rtl w:val="0"/>
        </w:rPr>
        <w:t xml:space="preserve">AR-VIS 3 - 1</w:t>
      </w:r>
      <w:r w:rsidDel="00000000" w:rsidR="00000000" w:rsidRPr="00000000">
        <w:rPr>
          <w:sz w:val="21.989999771118164"/>
          <w:szCs w:val="21.989999771118164"/>
          <w:rtl w:val="0"/>
        </w:rPr>
        <w:t xml:space="preserve">. Analyze art elements and principles of two-dimensional works of visual art in various media, including drawing, printmaking and computer software.</w:t>
      </w:r>
    </w:p>
    <w:p w:rsidR="00000000" w:rsidDel="00000000" w:rsidP="00000000" w:rsidRDefault="00000000" w:rsidRPr="00000000" w14:paraId="0000005C">
      <w:pPr>
        <w:widowControl w:val="0"/>
        <w:rPr/>
      </w:pPr>
      <w:r w:rsidDel="00000000" w:rsidR="00000000" w:rsidRPr="00000000">
        <w:rPr>
          <w:rtl w:val="0"/>
        </w:rPr>
        <w:t xml:space="preserve">* Demonstrate design principles in developing a project such as a brochure, logo, label, textile design, or other branding project.</w:t>
      </w:r>
    </w:p>
    <w:p w:rsidR="00000000" w:rsidDel="00000000" w:rsidP="00000000" w:rsidRDefault="00000000" w:rsidRPr="00000000" w14:paraId="0000005D">
      <w:pPr>
        <w:widowControl w:val="0"/>
        <w:rPr/>
      </w:pPr>
      <w:r w:rsidDel="00000000" w:rsidR="00000000" w:rsidRPr="00000000">
        <w:rPr>
          <w:b w:val="1"/>
          <w:rtl w:val="0"/>
        </w:rPr>
        <w:t xml:space="preserve">AR-VIS 3 - 3</w:t>
      </w:r>
      <w:r w:rsidDel="00000000" w:rsidR="00000000" w:rsidRPr="00000000">
        <w:rPr>
          <w:rtl w:val="0"/>
        </w:rPr>
        <w:t xml:space="preserve">. Analyze multimedia applications of software/hardware for the purposes of visual communication</w:t>
      </w:r>
    </w:p>
    <w:p w:rsidR="00000000" w:rsidDel="00000000" w:rsidP="00000000" w:rsidRDefault="00000000" w:rsidRPr="00000000" w14:paraId="0000005E">
      <w:pPr>
        <w:widowControl w:val="0"/>
        <w:rPr/>
      </w:pPr>
      <w:r w:rsidDel="00000000" w:rsidR="00000000" w:rsidRPr="00000000">
        <w:rPr>
          <w:rtl w:val="0"/>
        </w:rPr>
        <w:t xml:space="preserve">* Apply elements and principles of art to use of computer software.</w:t>
      </w:r>
    </w:p>
    <w:p w:rsidR="00000000" w:rsidDel="00000000" w:rsidP="00000000" w:rsidRDefault="00000000" w:rsidRPr="00000000" w14:paraId="0000005F">
      <w:pPr>
        <w:rPr>
          <w:sz w:val="21.989999771118164"/>
          <w:szCs w:val="21.989999771118164"/>
        </w:rPr>
      </w:pPr>
      <w:r w:rsidDel="00000000" w:rsidR="00000000" w:rsidRPr="00000000">
        <w:rPr>
          <w:rtl w:val="0"/>
        </w:rPr>
      </w:r>
    </w:p>
    <w:p w:rsidR="00000000" w:rsidDel="00000000" w:rsidP="00000000" w:rsidRDefault="00000000" w:rsidRPr="00000000" w14:paraId="00000060">
      <w:pPr>
        <w:rPr>
          <w:sz w:val="21.989999771118164"/>
          <w:szCs w:val="21.989999771118164"/>
        </w:rPr>
      </w:pPr>
      <w:r w:rsidDel="00000000" w:rsidR="00000000" w:rsidRPr="00000000">
        <w:rPr>
          <w:b w:val="1"/>
          <w:sz w:val="21.989999771118164"/>
          <w:szCs w:val="21.989999771118164"/>
          <w:rtl w:val="0"/>
        </w:rPr>
        <w:t xml:space="preserve">Career Pathway: </w:t>
      </w:r>
      <w:r w:rsidDel="00000000" w:rsidR="00000000" w:rsidRPr="00000000">
        <w:rPr>
          <w:sz w:val="21.989999771118164"/>
          <w:szCs w:val="21.989999771118164"/>
          <w:rtl w:val="0"/>
        </w:rPr>
        <w:t xml:space="preserve">Web &amp; Digital Communications</w:t>
      </w:r>
    </w:p>
    <w:p w:rsidR="00000000" w:rsidDel="00000000" w:rsidP="00000000" w:rsidRDefault="00000000" w:rsidRPr="00000000" w14:paraId="00000061">
      <w:pPr>
        <w:rPr>
          <w:sz w:val="21.989999771118164"/>
          <w:szCs w:val="21.989999771118164"/>
        </w:rPr>
      </w:pPr>
      <w:r w:rsidDel="00000000" w:rsidR="00000000" w:rsidRPr="00000000">
        <w:rPr>
          <w:b w:val="1"/>
          <w:sz w:val="21.989999771118164"/>
          <w:szCs w:val="21.989999771118164"/>
          <w:rtl w:val="0"/>
        </w:rPr>
        <w:t xml:space="preserve">IT-WD 03 - 2</w:t>
      </w:r>
      <w:r w:rsidDel="00000000" w:rsidR="00000000" w:rsidRPr="00000000">
        <w:rPr>
          <w:sz w:val="21.989999771118164"/>
          <w:szCs w:val="21.989999771118164"/>
          <w:rtl w:val="0"/>
        </w:rPr>
        <w:t xml:space="preserve">. Prepare visual design specifications.</w:t>
      </w:r>
    </w:p>
    <w:p w:rsidR="00000000" w:rsidDel="00000000" w:rsidP="00000000" w:rsidRDefault="00000000" w:rsidRPr="00000000" w14:paraId="00000062">
      <w:pPr>
        <w:rPr>
          <w:sz w:val="21.989999771118164"/>
          <w:szCs w:val="21.989999771118164"/>
        </w:rPr>
      </w:pPr>
      <w:r w:rsidDel="00000000" w:rsidR="00000000" w:rsidRPr="00000000">
        <w:rPr>
          <w:sz w:val="21.989999771118164"/>
          <w:szCs w:val="21.989999771118164"/>
          <w:rtl w:val="0"/>
        </w:rPr>
        <w:t xml:space="preserve">* Apply principles of design (color theory and schemes, proximity, alignment, repetition, web graphics, optimization, typography).</w:t>
      </w:r>
    </w:p>
    <w:p w:rsidR="00000000" w:rsidDel="00000000" w:rsidP="00000000" w:rsidRDefault="00000000" w:rsidRPr="00000000" w14:paraId="00000063">
      <w:pPr>
        <w:rPr>
          <w:sz w:val="21.989999771118164"/>
          <w:szCs w:val="21.989999771118164"/>
        </w:rPr>
      </w:pPr>
      <w:r w:rsidDel="00000000" w:rsidR="00000000" w:rsidRPr="00000000">
        <w:rPr>
          <w:sz w:val="21.989999771118164"/>
          <w:szCs w:val="21.989999771118164"/>
          <w:rtl w:val="0"/>
        </w:rPr>
        <w:t xml:space="preserve">* Identify technical constraints.</w:t>
      </w:r>
    </w:p>
    <w:p w:rsidR="00000000" w:rsidDel="00000000" w:rsidP="00000000" w:rsidRDefault="00000000" w:rsidRPr="00000000" w14:paraId="00000064">
      <w:pPr>
        <w:rPr>
          <w:sz w:val="21.989999771118164"/>
          <w:szCs w:val="21.989999771118164"/>
        </w:rPr>
      </w:pPr>
      <w:r w:rsidDel="00000000" w:rsidR="00000000" w:rsidRPr="00000000">
        <w:rPr>
          <w:sz w:val="21.989999771118164"/>
          <w:szCs w:val="21.989999771118164"/>
          <w:rtl w:val="0"/>
        </w:rPr>
        <w:t xml:space="preserve">* Create sample design showing placement of buttons/navigational graphics and suggested color scheme.</w:t>
      </w:r>
    </w:p>
    <w:p w:rsidR="00000000" w:rsidDel="00000000" w:rsidP="00000000" w:rsidRDefault="00000000" w:rsidRPr="00000000" w14:paraId="00000065">
      <w:pPr>
        <w:rPr>
          <w:sz w:val="21.989999771118164"/>
          <w:szCs w:val="21.989999771118164"/>
        </w:rPr>
      </w:pPr>
      <w:r w:rsidDel="00000000" w:rsidR="00000000" w:rsidRPr="00000000">
        <w:rPr>
          <w:rtl w:val="0"/>
        </w:rPr>
      </w:r>
    </w:p>
    <w:p w:rsidR="00000000" w:rsidDel="00000000" w:rsidP="00000000" w:rsidRDefault="00000000" w:rsidRPr="00000000" w14:paraId="00000066">
      <w:pPr>
        <w:rPr>
          <w:sz w:val="19.989999771118164"/>
          <w:szCs w:val="19.989999771118164"/>
        </w:rPr>
      </w:pPr>
      <w:r w:rsidDel="00000000" w:rsidR="00000000" w:rsidRPr="00000000">
        <w:rPr>
          <w:rtl w:val="0"/>
        </w:rPr>
      </w:r>
    </w:p>
    <w:p w:rsidR="00000000" w:rsidDel="00000000" w:rsidP="00000000" w:rsidRDefault="00000000" w:rsidRPr="00000000" w14:paraId="00000067">
      <w:pPr>
        <w:spacing w:line="240" w:lineRule="auto"/>
        <w:rPr/>
      </w:pPr>
      <w:r w:rsidDel="00000000" w:rsidR="00000000" w:rsidRPr="00000000">
        <w:rPr>
          <w:b w:val="1"/>
          <w:rtl w:val="0"/>
        </w:rPr>
        <w:t xml:space="preserve">Genetal Standards: </w:t>
      </w:r>
      <w:r w:rsidDel="00000000" w:rsidR="00000000" w:rsidRPr="00000000">
        <w:rPr>
          <w:rtl w:val="0"/>
        </w:rPr>
      </w:r>
    </w:p>
    <w:p w:rsidR="00000000" w:rsidDel="00000000" w:rsidP="00000000" w:rsidRDefault="00000000" w:rsidRPr="00000000" w14:paraId="00000068">
      <w:pPr>
        <w:spacing w:line="240" w:lineRule="auto"/>
        <w:rPr>
          <w:b w:val="1"/>
        </w:rPr>
      </w:pPr>
      <w:r w:rsidDel="00000000" w:rsidR="00000000" w:rsidRPr="00000000">
        <w:rPr>
          <w:rtl w:val="0"/>
        </w:rPr>
      </w:r>
    </w:p>
    <w:p w:rsidR="00000000" w:rsidDel="00000000" w:rsidP="00000000" w:rsidRDefault="00000000" w:rsidRPr="00000000" w14:paraId="00000069">
      <w:pPr>
        <w:spacing w:line="240" w:lineRule="auto"/>
        <w:rPr>
          <w:b w:val="1"/>
          <w:color w:val="373737"/>
        </w:rPr>
      </w:pPr>
      <w:hyperlink r:id="rId16">
        <w:r w:rsidDel="00000000" w:rsidR="00000000" w:rsidRPr="00000000">
          <w:rPr>
            <w:b w:val="1"/>
            <w:color w:val="373737"/>
            <w:rtl w:val="0"/>
          </w:rPr>
          <w:t xml:space="preserve">CCSS.ELA-LITERACY.W.11-12.2.A</w:t>
        </w:r>
      </w:hyperlink>
      <w:r w:rsidDel="00000000" w:rsidR="00000000" w:rsidRPr="00000000">
        <w:rPr>
          <w:rtl w:val="0"/>
        </w:rPr>
      </w:r>
    </w:p>
    <w:p w:rsidR="00000000" w:rsidDel="00000000" w:rsidP="00000000" w:rsidRDefault="00000000" w:rsidRPr="00000000" w14:paraId="0000006A">
      <w:pPr>
        <w:spacing w:line="240" w:lineRule="auto"/>
        <w:rPr/>
      </w:pPr>
      <w:r w:rsidDel="00000000" w:rsidR="00000000" w:rsidRPr="00000000">
        <w:rPr>
          <w:b w:val="1"/>
          <w:color w:val="202020"/>
          <w:rtl w:val="0"/>
        </w:rPr>
        <w:t xml:space="preserve">Introduce a topic; </w:t>
      </w:r>
      <w:r w:rsidDel="00000000" w:rsidR="00000000" w:rsidRPr="00000000">
        <w:rPr>
          <w:color w:val="202020"/>
          <w:rtl w:val="0"/>
        </w:rPr>
        <w:t xml:space="preserve">organize complex ideas, concepts, and information so that each new element builds on that which precedes it to create a unified whole; include formatting (e.g., headings), graphics (e.g., figures, tables), and multimedia when useful to aiding comprehension.</w:t>
      </w:r>
      <w:r w:rsidDel="00000000" w:rsidR="00000000" w:rsidRPr="00000000">
        <w:rPr>
          <w:rtl w:val="0"/>
        </w:rPr>
      </w:r>
    </w:p>
    <w:p w:rsidR="00000000" w:rsidDel="00000000" w:rsidP="00000000" w:rsidRDefault="00000000" w:rsidRPr="00000000" w14:paraId="0000006B">
      <w:pPr>
        <w:spacing w:line="240" w:lineRule="auto"/>
        <w:rPr>
          <w:b w:val="1"/>
        </w:rPr>
      </w:pPr>
      <w:r w:rsidDel="00000000" w:rsidR="00000000" w:rsidRPr="00000000">
        <w:rPr>
          <w:rtl w:val="0"/>
        </w:rPr>
      </w:r>
    </w:p>
    <w:p w:rsidR="00000000" w:rsidDel="00000000" w:rsidP="00000000" w:rsidRDefault="00000000" w:rsidRPr="00000000" w14:paraId="0000006C">
      <w:pPr>
        <w:spacing w:line="240" w:lineRule="auto"/>
        <w:rPr>
          <w:b w:val="1"/>
          <w:color w:val="373737"/>
        </w:rPr>
      </w:pPr>
      <w:hyperlink r:id="rId17">
        <w:r w:rsidDel="00000000" w:rsidR="00000000" w:rsidRPr="00000000">
          <w:rPr>
            <w:b w:val="1"/>
            <w:color w:val="373737"/>
            <w:rtl w:val="0"/>
          </w:rPr>
          <w:t xml:space="preserve">CCSS.ELA-LITERACY.W.11-12.1.D</w:t>
        </w:r>
      </w:hyperlink>
      <w:r w:rsidDel="00000000" w:rsidR="00000000" w:rsidRPr="00000000">
        <w:rPr>
          <w:rtl w:val="0"/>
        </w:rPr>
      </w:r>
    </w:p>
    <w:p w:rsidR="00000000" w:rsidDel="00000000" w:rsidP="00000000" w:rsidRDefault="00000000" w:rsidRPr="00000000" w14:paraId="0000006D">
      <w:pPr>
        <w:spacing w:line="240" w:lineRule="auto"/>
        <w:rPr/>
      </w:pPr>
      <w:r w:rsidDel="00000000" w:rsidR="00000000" w:rsidRPr="00000000">
        <w:rPr>
          <w:color w:val="202020"/>
          <w:rtl w:val="0"/>
        </w:rPr>
        <w:t xml:space="preserve">Establish and maintain a formal style and objective tone while attending to the norms and conventions of the discipline in which they are writing.</w:t>
      </w:r>
      <w:r w:rsidDel="00000000" w:rsidR="00000000" w:rsidRPr="00000000">
        <w:rPr>
          <w:rtl w:val="0"/>
        </w:rPr>
      </w:r>
    </w:p>
    <w:p w:rsidR="00000000" w:rsidDel="00000000" w:rsidP="00000000" w:rsidRDefault="00000000" w:rsidRPr="00000000" w14:paraId="0000006E">
      <w:pPr>
        <w:spacing w:line="240" w:lineRule="auto"/>
        <w:rPr>
          <w:b w:val="1"/>
        </w:rPr>
      </w:pPr>
      <w:r w:rsidDel="00000000" w:rsidR="00000000" w:rsidRPr="00000000">
        <w:rPr>
          <w:rtl w:val="0"/>
        </w:rPr>
      </w:r>
    </w:p>
    <w:p w:rsidR="00000000" w:rsidDel="00000000" w:rsidP="00000000" w:rsidRDefault="00000000" w:rsidRPr="00000000" w14:paraId="0000006F">
      <w:pPr>
        <w:spacing w:line="240" w:lineRule="auto"/>
        <w:rPr>
          <w:b w:val="1"/>
          <w:color w:val="373737"/>
        </w:rPr>
      </w:pPr>
      <w:hyperlink r:id="rId18">
        <w:r w:rsidDel="00000000" w:rsidR="00000000" w:rsidRPr="00000000">
          <w:rPr>
            <w:b w:val="1"/>
            <w:color w:val="373737"/>
            <w:rtl w:val="0"/>
          </w:rPr>
          <w:t xml:space="preserve">CCSS.ELA-LITERACY.W.11-12.1.E</w:t>
        </w:r>
      </w:hyperlink>
      <w:r w:rsidDel="00000000" w:rsidR="00000000" w:rsidRPr="00000000">
        <w:rPr>
          <w:rtl w:val="0"/>
        </w:rPr>
      </w:r>
    </w:p>
    <w:p w:rsidR="00000000" w:rsidDel="00000000" w:rsidP="00000000" w:rsidRDefault="00000000" w:rsidRPr="00000000" w14:paraId="00000070">
      <w:pPr>
        <w:spacing w:line="240" w:lineRule="auto"/>
        <w:rPr>
          <w:b w:val="1"/>
          <w:color w:val="202020"/>
        </w:rPr>
      </w:pPr>
      <w:r w:rsidDel="00000000" w:rsidR="00000000" w:rsidRPr="00000000">
        <w:rPr>
          <w:color w:val="202020"/>
          <w:rtl w:val="0"/>
        </w:rPr>
        <w:t xml:space="preserve">Provide a concluding statement or section that follows from and supports the argument presented</w:t>
      </w:r>
      <w:r w:rsidDel="00000000" w:rsidR="00000000" w:rsidRPr="00000000">
        <w:rPr>
          <w:b w:val="1"/>
          <w:color w:val="202020"/>
          <w:rtl w:val="0"/>
        </w:rPr>
        <w:t xml:space="preserve">.</w:t>
      </w:r>
    </w:p>
    <w:p w:rsidR="00000000" w:rsidDel="00000000" w:rsidP="00000000" w:rsidRDefault="00000000" w:rsidRPr="00000000" w14:paraId="00000071">
      <w:pPr>
        <w:spacing w:line="240" w:lineRule="auto"/>
        <w:rPr>
          <w:b w:val="1"/>
          <w:color w:val="202020"/>
        </w:rPr>
      </w:pPr>
      <w:r w:rsidDel="00000000" w:rsidR="00000000" w:rsidRPr="00000000">
        <w:rPr>
          <w:rtl w:val="0"/>
        </w:rPr>
      </w:r>
    </w:p>
    <w:p w:rsidR="00000000" w:rsidDel="00000000" w:rsidP="00000000" w:rsidRDefault="00000000" w:rsidRPr="00000000" w14:paraId="00000072">
      <w:pPr>
        <w:spacing w:line="240" w:lineRule="auto"/>
        <w:rPr>
          <w:b w:val="1"/>
          <w:color w:val="373737"/>
        </w:rPr>
      </w:pPr>
      <w:hyperlink r:id="rId19">
        <w:r w:rsidDel="00000000" w:rsidR="00000000" w:rsidRPr="00000000">
          <w:rPr>
            <w:b w:val="1"/>
            <w:color w:val="373737"/>
            <w:rtl w:val="0"/>
          </w:rPr>
          <w:t xml:space="preserve">CCSS.ELA-LITERACY.W.11-12.4</w:t>
        </w:r>
      </w:hyperlink>
      <w:r w:rsidDel="00000000" w:rsidR="00000000" w:rsidRPr="00000000">
        <w:rPr>
          <w:rtl w:val="0"/>
        </w:rPr>
      </w:r>
    </w:p>
    <w:p w:rsidR="00000000" w:rsidDel="00000000" w:rsidP="00000000" w:rsidRDefault="00000000" w:rsidRPr="00000000" w14:paraId="00000073">
      <w:pPr>
        <w:spacing w:line="240" w:lineRule="auto"/>
        <w:rPr>
          <w:color w:val="202020"/>
        </w:rPr>
      </w:pPr>
      <w:r w:rsidDel="00000000" w:rsidR="00000000" w:rsidRPr="00000000">
        <w:rPr>
          <w:color w:val="202020"/>
          <w:rtl w:val="0"/>
        </w:rPr>
        <w:t xml:space="preserve">Produce clear and coherent writing in which the development, organization, and style are appropriate to task, purpose, and audience. (Grade-specific expectations for writing types are defined in standards 1-3 above.)</w:t>
      </w:r>
    </w:p>
    <w:sectPr>
      <w:pgSz w:h="15840" w:w="12240" w:orient="portrait"/>
      <w:pgMar w:bottom="2491.2" w:top="1425.6" w:left="1440" w:right="1454.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books.google.com/books?hl=en&amp;lr=&amp;id=gK42DwAAQBAJ&amp;oi=fnd&amp;pg=PT14&amp;dq=traditional+food+recipes&amp;ots=CleD4rWpiH&amp;sig=84eSGLFFBU0GRVxnibIZ8UZPQF0#v=onepage&amp;q=traditional%20food%20recipes&amp;f=false" TargetMode="External"/><Relationship Id="rId10" Type="http://schemas.openxmlformats.org/officeDocument/2006/relationships/hyperlink" Target="https://www.researchgate.net/profile/Suekran-Oektem/publication/309274291_Standard_Recipes_of_Traditional_Turkish_and_Latvian_Meals_Similarities_and_Differences/links/5af990ed4585157136f408c1/Standard-Recipes-of-Traditional-Turkish-and-Latvian-Meals-Similarities-and-Differences.pdf" TargetMode="External"/><Relationship Id="rId13" Type="http://schemas.openxmlformats.org/officeDocument/2006/relationships/hyperlink" Target="https://www.youtube.com/watch?v=_2LLXnUdUIc" TargetMode="External"/><Relationship Id="rId12" Type="http://schemas.openxmlformats.org/officeDocument/2006/relationships/hyperlink" Target="https://www.youtube.com/watch?v=YqQx75OPRa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udsspace.uds.edu.gh/bitstream/123456789/1209/1/TRADITIONAL%20RECIPES%20FROM%20THE%20NORTHERN%20REGION%20OF%20GHANA.pdf" TargetMode="External"/><Relationship Id="rId15" Type="http://schemas.openxmlformats.org/officeDocument/2006/relationships/hyperlink" Target="https://www.creativebloq.com/design/colour-resources-1131659" TargetMode="External"/><Relationship Id="rId14" Type="http://schemas.openxmlformats.org/officeDocument/2006/relationships/hyperlink" Target="https://www.youtube.com/watch?v=sByzHoiYFX0" TargetMode="External"/><Relationship Id="rId17" Type="http://schemas.openxmlformats.org/officeDocument/2006/relationships/hyperlink" Target="http://www.corestandards.org/ELA-Literacy/W/11-12/1/d/" TargetMode="External"/><Relationship Id="rId16" Type="http://schemas.openxmlformats.org/officeDocument/2006/relationships/hyperlink" Target="http://www.corestandards.org/ELA-Literacy/W/11-12/2/a/" TargetMode="External"/><Relationship Id="rId5" Type="http://schemas.openxmlformats.org/officeDocument/2006/relationships/styles" Target="styles.xml"/><Relationship Id="rId19" Type="http://schemas.openxmlformats.org/officeDocument/2006/relationships/hyperlink" Target="http://www.corestandards.org/ELA-Literacy/W/11-12/4/" TargetMode="External"/><Relationship Id="rId6" Type="http://schemas.openxmlformats.org/officeDocument/2006/relationships/customXml" Target="../customXML/item1.xml"/><Relationship Id="rId18" Type="http://schemas.openxmlformats.org/officeDocument/2006/relationships/hyperlink" Target="http://www.corestandards.org/ELA-Literacy/W/11-12/1/e/" TargetMode="External"/><Relationship Id="rId7" Type="http://schemas.openxmlformats.org/officeDocument/2006/relationships/hyperlink" Target="https://www.canva.com/create/recipe-cards/" TargetMode="External"/><Relationship Id="rId8" Type="http://schemas.openxmlformats.org/officeDocument/2006/relationships/hyperlink" Target="https://www.youtube.com/watch?v=kunvwC1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5OsDi7LOp1VI/Gwx0bQisM9xu8w==">AMUW2mVcvOZMXWvj3vZ0dImagLHKmrqPhmgB/4sqyTocQ1NUvS0ahNvXcqoy/XJxN5/BH4rlURFJq8ogqS61uZOcNsJrkdMmFHasWBX1tErJjM3ceZUItBg=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